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spacing w:before="11"/>
        <w:rPr>
          <w:rFonts w:ascii="Times New Roman"/>
          <w:sz w:val="11"/>
        </w:rPr>
      </w:pPr>
    </w:p>
    <w:p w:rsidR="00527004" w:rsidRDefault="00D55C24">
      <w:pPr>
        <w:pStyle w:val="BodyText"/>
        <w:rPr>
          <w:rFonts w:ascii="Times New Roman"/>
          <w:sz w:val="20"/>
        </w:rPr>
      </w:pPr>
      <w:r>
        <w:rPr>
          <w:rFonts w:ascii="Times New Roman"/>
          <w:noProof/>
          <w:sz w:val="20"/>
          <w:lang w:bidi="ar-SA"/>
        </w:rPr>
        <mc:AlternateContent>
          <mc:Choice Requires="wpg">
            <w:drawing>
              <wp:inline distT="0" distB="0" distL="0" distR="0">
                <wp:extent cx="6721475" cy="1176020"/>
                <wp:effectExtent l="0" t="1270" r="3175" b="3810"/>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176020"/>
                          <a:chOff x="0" y="0"/>
                          <a:chExt cx="10585" cy="1852"/>
                        </a:xfrm>
                      </wpg:grpSpPr>
                      <wps:wsp>
                        <wps:cNvPr id="24" name="Rectangle 4"/>
                        <wps:cNvSpPr>
                          <a:spLocks noChangeArrowheads="1"/>
                        </wps:cNvSpPr>
                        <wps:spPr bwMode="auto">
                          <a:xfrm>
                            <a:off x="0" y="0"/>
                            <a:ext cx="10585" cy="1852"/>
                          </a:xfrm>
                          <a:prstGeom prst="rect">
                            <a:avLst/>
                          </a:prstGeom>
                          <a:solidFill>
                            <a:srgbClr val="3386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3"/>
                        <wps:cNvSpPr txBox="1">
                          <a:spLocks noChangeArrowheads="1"/>
                        </wps:cNvSpPr>
                        <wps:spPr bwMode="auto">
                          <a:xfrm>
                            <a:off x="0" y="0"/>
                            <a:ext cx="10585"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004" w:rsidRDefault="009E34C8">
                              <w:pPr>
                                <w:spacing w:before="81"/>
                                <w:ind w:left="1836" w:right="278" w:firstLine="376"/>
                                <w:rPr>
                                  <w:rFonts w:ascii="Cambria"/>
                                  <w:sz w:val="72"/>
                                </w:rPr>
                              </w:pPr>
                              <w:r>
                                <w:rPr>
                                  <w:rFonts w:ascii="Cambria"/>
                                  <w:color w:val="FFFFFF"/>
                                  <w:sz w:val="72"/>
                                </w:rPr>
                                <w:t>Jaarverslag 20</w:t>
                              </w:r>
                              <w:r w:rsidR="00D61D2B">
                                <w:rPr>
                                  <w:rFonts w:ascii="Cambria"/>
                                  <w:color w:val="FFFFFF"/>
                                  <w:sz w:val="72"/>
                                </w:rPr>
                                <w:t>20</w:t>
                              </w:r>
                              <w:r>
                                <w:rPr>
                                  <w:rFonts w:ascii="Cambria"/>
                                  <w:color w:val="FFFFFF"/>
                                  <w:sz w:val="72"/>
                                </w:rPr>
                                <w:t xml:space="preserve"> Stichting Butterfly Children Romania</w:t>
                              </w:r>
                            </w:p>
                          </w:txbxContent>
                        </wps:txbx>
                        <wps:bodyPr rot="0" vert="horz" wrap="square" lIns="0" tIns="0" rIns="0" bIns="0" anchor="t" anchorCtr="0" upright="1">
                          <a:noAutofit/>
                        </wps:bodyPr>
                      </wps:wsp>
                    </wpg:wgp>
                  </a:graphicData>
                </a:graphic>
              </wp:inline>
            </w:drawing>
          </mc:Choice>
          <mc:Fallback>
            <w:pict>
              <v:group id="Group 2" o:spid="_x0000_s1026" style="width:529.25pt;height:92.6pt;mso-position-horizontal-relative:char;mso-position-vertical-relative:line" coordsize="10585,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">
                <v:rect id="Rectangle 4" o:spid="_x0000_s1027" style="position:absolute;width:1058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" fillcolor="#3386a1" stroked="f"/>
                <v:shapetype id="_x0000_t202" coordsize="21600,21600" o:spt="202" path="m,l,21600r21600,l21600,xe">
                  <v:stroke joinstyle="miter"/>
                  <v:path gradientshapeok="t" o:connecttype="rect"/>
                </v:shapetype>
                <v:shape id="Text Box 3" o:spid="_x0000_s1028" type="#_x0000_t202" style="position:absolute;width:1058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527004" w:rsidRDefault="009E34C8">
                        <w:pPr>
                          <w:spacing w:before="81"/>
                          <w:ind w:left="1836" w:right="278" w:firstLine="376"/>
                          <w:rPr>
                            <w:rFonts w:ascii="Cambria"/>
                            <w:sz w:val="72"/>
                          </w:rPr>
                        </w:pPr>
                        <w:r>
                          <w:rPr>
                            <w:rFonts w:ascii="Cambria"/>
                            <w:color w:val="FFFFFF"/>
                            <w:sz w:val="72"/>
                          </w:rPr>
                          <w:t>Jaarverslag 20</w:t>
                        </w:r>
                        <w:r w:rsidR="00D61D2B">
                          <w:rPr>
                            <w:rFonts w:ascii="Cambria"/>
                            <w:color w:val="FFFFFF"/>
                            <w:sz w:val="72"/>
                          </w:rPr>
                          <w:t>20</w:t>
                        </w:r>
                        <w:r>
                          <w:rPr>
                            <w:rFonts w:ascii="Cambria"/>
                            <w:color w:val="FFFFFF"/>
                            <w:sz w:val="72"/>
                          </w:rPr>
                          <w:t xml:space="preserve"> Stichting Butterfly Children Romania</w:t>
                        </w:r>
                      </w:p>
                    </w:txbxContent>
                  </v:textbox>
                </v:shape>
                <w10:anchorlock/>
              </v:group>
            </w:pict>
          </mc:Fallback>
        </mc:AlternateContent>
      </w:r>
    </w:p>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rPr>
          <w:rFonts w:ascii="Times New Roman"/>
          <w:sz w:val="20"/>
        </w:rPr>
      </w:pPr>
    </w:p>
    <w:p w:rsidR="00527004" w:rsidRDefault="00527004">
      <w:pPr>
        <w:pStyle w:val="BodyText"/>
        <w:spacing w:before="4"/>
        <w:rPr>
          <w:rFonts w:ascii="Times New Roman"/>
          <w:sz w:val="21"/>
        </w:rPr>
      </w:pPr>
    </w:p>
    <w:p w:rsidR="00527004" w:rsidRDefault="00D61D2B">
      <w:pPr>
        <w:rPr>
          <w:rFonts w:ascii="Times New Roman"/>
          <w:sz w:val="21"/>
        </w:rPr>
        <w:sectPr w:rsidR="00527004" w:rsidSect="00B35EA4">
          <w:headerReference w:type="default" r:id="rId8"/>
          <w:footerReference w:type="default" r:id="rId9"/>
          <w:type w:val="continuous"/>
          <w:pgSz w:w="11910" w:h="16840"/>
          <w:pgMar w:top="1340" w:right="240" w:bottom="840" w:left="0" w:header="85" w:footer="650" w:gutter="0"/>
          <w:cols w:space="708"/>
          <w:titlePg/>
          <w:docGrid w:linePitch="299"/>
        </w:sectPr>
      </w:pPr>
      <w:r>
        <w:rPr>
          <w:rFonts w:ascii="Times New Roman"/>
          <w:noProof/>
          <w:sz w:val="21"/>
          <w:lang w:bidi="ar-SA"/>
        </w:rPr>
        <w:drawing>
          <wp:inline distT="0" distB="0" distL="0" distR="0">
            <wp:extent cx="7410450" cy="49403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10450" cy="4940300"/>
                    </a:xfrm>
                    <a:prstGeom prst="rect">
                      <a:avLst/>
                    </a:prstGeom>
                  </pic:spPr>
                </pic:pic>
              </a:graphicData>
            </a:graphic>
          </wp:inline>
        </w:drawing>
      </w:r>
    </w:p>
    <w:p w:rsidR="00527004" w:rsidRDefault="009E34C8">
      <w:pPr>
        <w:spacing w:before="90"/>
        <w:ind w:left="1440"/>
        <w:rPr>
          <w:rFonts w:ascii="Cambria"/>
          <w:b/>
          <w:sz w:val="28"/>
        </w:rPr>
      </w:pPr>
      <w:r>
        <w:rPr>
          <w:rFonts w:ascii="Cambria"/>
          <w:b/>
          <w:color w:val="3386A1"/>
          <w:sz w:val="28"/>
        </w:rPr>
        <w:lastRenderedPageBreak/>
        <w:t>Inhoudsopgave</w:t>
      </w:r>
    </w:p>
    <w:sdt>
      <w:sdtPr>
        <w:id w:val="-1139035165"/>
        <w:docPartObj>
          <w:docPartGallery w:val="Table of Contents"/>
          <w:docPartUnique/>
        </w:docPartObj>
      </w:sdtPr>
      <w:sdtEndPr/>
      <w:sdtContent>
        <w:p w:rsidR="00527004" w:rsidRDefault="009376FF">
          <w:pPr>
            <w:pStyle w:val="TOC1"/>
            <w:tabs>
              <w:tab w:val="right" w:leader="dot" w:pos="10469"/>
            </w:tabs>
            <w:rPr>
              <w:rFonts w:ascii="Calibri"/>
            </w:rPr>
          </w:pPr>
          <w:hyperlink w:anchor="_bookmark0" w:history="1">
            <w:r w:rsidR="009E34C8">
              <w:t>Inleiding</w:t>
            </w:r>
            <w:r w:rsidR="009E34C8">
              <w:tab/>
            </w:r>
            <w:r w:rsidR="009E34C8">
              <w:rPr>
                <w:rFonts w:ascii="Calibri"/>
              </w:rPr>
              <w:t>2</w:t>
            </w:r>
          </w:hyperlink>
        </w:p>
        <w:p w:rsidR="00527004" w:rsidRDefault="009376FF">
          <w:pPr>
            <w:pStyle w:val="TOC2"/>
            <w:tabs>
              <w:tab w:val="right" w:leader="dot" w:pos="10469"/>
            </w:tabs>
            <w:spacing w:before="142"/>
            <w:rPr>
              <w:rFonts w:ascii="Calibri"/>
            </w:rPr>
          </w:pPr>
          <w:hyperlink w:anchor="_bookmark1" w:history="1">
            <w:r w:rsidR="009E34C8">
              <w:t>Een dank</w:t>
            </w:r>
            <w:r w:rsidR="009E34C8">
              <w:rPr>
                <w:spacing w:val="1"/>
              </w:rPr>
              <w:t xml:space="preserve"> </w:t>
            </w:r>
            <w:r w:rsidR="009E34C8">
              <w:t>u</w:t>
            </w:r>
            <w:r w:rsidR="009E34C8">
              <w:rPr>
                <w:spacing w:val="-2"/>
              </w:rPr>
              <w:t xml:space="preserve"> </w:t>
            </w:r>
            <w:r w:rsidR="009E34C8">
              <w:t>wel</w:t>
            </w:r>
            <w:r w:rsidR="009E34C8">
              <w:tab/>
            </w:r>
            <w:r w:rsidR="009E34C8">
              <w:rPr>
                <w:rFonts w:ascii="Calibri"/>
              </w:rPr>
              <w:t>2</w:t>
            </w:r>
          </w:hyperlink>
        </w:p>
        <w:p w:rsidR="00527004" w:rsidRDefault="009376FF">
          <w:pPr>
            <w:pStyle w:val="TOC2"/>
            <w:tabs>
              <w:tab w:val="right" w:leader="dot" w:pos="10469"/>
            </w:tabs>
            <w:rPr>
              <w:rFonts w:ascii="Calibri"/>
            </w:rPr>
          </w:pPr>
          <w:hyperlink w:anchor="_bookmark2" w:history="1">
            <w:r w:rsidR="009E34C8">
              <w:t>Missie</w:t>
            </w:r>
            <w:r w:rsidR="009E34C8">
              <w:tab/>
            </w:r>
            <w:r w:rsidR="009E34C8">
              <w:rPr>
                <w:rFonts w:ascii="Calibri"/>
              </w:rPr>
              <w:t>2</w:t>
            </w:r>
          </w:hyperlink>
        </w:p>
        <w:p w:rsidR="00527004" w:rsidRDefault="009376FF">
          <w:pPr>
            <w:pStyle w:val="TOC2"/>
            <w:tabs>
              <w:tab w:val="right" w:leader="dot" w:pos="10469"/>
            </w:tabs>
            <w:spacing w:before="140"/>
            <w:rPr>
              <w:rFonts w:ascii="Calibri"/>
            </w:rPr>
          </w:pPr>
          <w:hyperlink w:anchor="_bookmark3" w:history="1">
            <w:r w:rsidR="009E34C8">
              <w:t>Visie</w:t>
            </w:r>
            <w:r w:rsidR="009E34C8">
              <w:tab/>
            </w:r>
            <w:r w:rsidR="009E34C8">
              <w:rPr>
                <w:rFonts w:ascii="Calibri"/>
              </w:rPr>
              <w:t>2</w:t>
            </w:r>
          </w:hyperlink>
        </w:p>
        <w:p w:rsidR="00527004" w:rsidRDefault="009376FF">
          <w:pPr>
            <w:pStyle w:val="TOC2"/>
            <w:tabs>
              <w:tab w:val="right" w:leader="dot" w:pos="10469"/>
            </w:tabs>
            <w:spacing w:before="142"/>
            <w:rPr>
              <w:rFonts w:ascii="Calibri"/>
            </w:rPr>
          </w:pPr>
          <w:hyperlink w:anchor="_bookmark4" w:history="1">
            <w:r w:rsidR="009E34C8">
              <w:t>Bestuur</w:t>
            </w:r>
            <w:r w:rsidR="009E34C8">
              <w:tab/>
            </w:r>
            <w:r w:rsidR="009E34C8">
              <w:rPr>
                <w:rFonts w:ascii="Calibri"/>
              </w:rPr>
              <w:t>2</w:t>
            </w:r>
          </w:hyperlink>
        </w:p>
        <w:p w:rsidR="00527004" w:rsidRDefault="009376FF">
          <w:pPr>
            <w:pStyle w:val="TOC1"/>
            <w:tabs>
              <w:tab w:val="right" w:leader="dot" w:pos="10469"/>
            </w:tabs>
            <w:spacing w:before="139"/>
            <w:rPr>
              <w:rFonts w:ascii="Calibri"/>
            </w:rPr>
          </w:pPr>
          <w:hyperlink w:anchor="_bookmark5" w:history="1">
            <w:r w:rsidR="009E34C8">
              <w:t>Het</w:t>
            </w:r>
            <w:r w:rsidR="009E34C8">
              <w:rPr>
                <w:spacing w:val="-1"/>
              </w:rPr>
              <w:t xml:space="preserve"> </w:t>
            </w:r>
            <w:r w:rsidR="009E34C8">
              <w:t>jaar</w:t>
            </w:r>
            <w:r w:rsidR="009E34C8">
              <w:rPr>
                <w:spacing w:val="1"/>
              </w:rPr>
              <w:t xml:space="preserve"> </w:t>
            </w:r>
            <w:r w:rsidR="009E34C8">
              <w:t>2</w:t>
            </w:r>
            <w:r w:rsidR="00456324">
              <w:t>020</w:t>
            </w:r>
            <w:r w:rsidR="009E34C8">
              <w:tab/>
            </w:r>
            <w:r w:rsidR="009E34C8">
              <w:rPr>
                <w:rFonts w:ascii="Calibri"/>
              </w:rPr>
              <w:t>3</w:t>
            </w:r>
          </w:hyperlink>
        </w:p>
        <w:p w:rsidR="00527004" w:rsidRDefault="009376FF">
          <w:pPr>
            <w:pStyle w:val="TOC2"/>
            <w:tabs>
              <w:tab w:val="right" w:leader="dot" w:pos="10469"/>
            </w:tabs>
            <w:rPr>
              <w:rFonts w:ascii="Calibri"/>
            </w:rPr>
          </w:pPr>
          <w:hyperlink w:anchor="_bookmark6" w:history="1">
            <w:r w:rsidR="009E34C8">
              <w:t>Relatie met sponsoren</w:t>
            </w:r>
            <w:r w:rsidR="009E34C8">
              <w:rPr>
                <w:spacing w:val="-1"/>
              </w:rPr>
              <w:t xml:space="preserve"> </w:t>
            </w:r>
            <w:r w:rsidR="009E34C8">
              <w:t>en</w:t>
            </w:r>
            <w:r w:rsidR="009E34C8">
              <w:rPr>
                <w:spacing w:val="1"/>
              </w:rPr>
              <w:t xml:space="preserve"> </w:t>
            </w:r>
            <w:r w:rsidR="009E34C8">
              <w:t>volgers</w:t>
            </w:r>
            <w:r w:rsidR="009E34C8">
              <w:tab/>
            </w:r>
            <w:r w:rsidR="009E34C8">
              <w:rPr>
                <w:rFonts w:ascii="Calibri"/>
              </w:rPr>
              <w:t>3</w:t>
            </w:r>
          </w:hyperlink>
        </w:p>
        <w:p w:rsidR="00527004" w:rsidRDefault="009376FF">
          <w:pPr>
            <w:pStyle w:val="TOC2"/>
            <w:tabs>
              <w:tab w:val="right" w:leader="dot" w:pos="10469"/>
            </w:tabs>
            <w:spacing w:before="143"/>
            <w:rPr>
              <w:rFonts w:ascii="Calibri"/>
            </w:rPr>
          </w:pPr>
          <w:hyperlink w:anchor="_bookmark7" w:history="1">
            <w:r w:rsidR="009E34C8">
              <w:t>Presentatie</w:t>
            </w:r>
            <w:r w:rsidR="009E34C8">
              <w:tab/>
            </w:r>
            <w:r w:rsidR="009E34C8">
              <w:rPr>
                <w:rFonts w:ascii="Calibri"/>
              </w:rPr>
              <w:t>3</w:t>
            </w:r>
          </w:hyperlink>
        </w:p>
        <w:p w:rsidR="00527004" w:rsidRDefault="009376FF">
          <w:pPr>
            <w:pStyle w:val="TOC2"/>
            <w:tabs>
              <w:tab w:val="right" w:leader="dot" w:pos="10469"/>
            </w:tabs>
            <w:rPr>
              <w:rFonts w:ascii="Calibri"/>
            </w:rPr>
          </w:pPr>
          <w:hyperlink w:anchor="_bookmark8" w:history="1">
            <w:r w:rsidR="009E34C8">
              <w:t>Activiteiten</w:t>
            </w:r>
            <w:r w:rsidR="009E34C8">
              <w:tab/>
            </w:r>
            <w:r w:rsidR="009E34C8">
              <w:rPr>
                <w:rFonts w:ascii="Calibri"/>
              </w:rPr>
              <w:t>3</w:t>
            </w:r>
          </w:hyperlink>
        </w:p>
        <w:p w:rsidR="00527004" w:rsidRDefault="009376FF">
          <w:pPr>
            <w:pStyle w:val="TOC2"/>
            <w:tabs>
              <w:tab w:val="right" w:leader="dot" w:pos="10469"/>
            </w:tabs>
            <w:spacing w:before="140"/>
            <w:rPr>
              <w:rFonts w:ascii="Calibri" w:hAnsi="Calibri"/>
            </w:rPr>
          </w:pPr>
          <w:hyperlink w:anchor="_bookmark9" w:history="1">
            <w:r w:rsidR="009E34C8">
              <w:t>Reizen naar</w:t>
            </w:r>
            <w:r w:rsidR="009E34C8">
              <w:rPr>
                <w:spacing w:val="1"/>
              </w:rPr>
              <w:t xml:space="preserve"> </w:t>
            </w:r>
            <w:r w:rsidR="009E34C8">
              <w:t>Roemenië</w:t>
            </w:r>
            <w:r w:rsidR="009E34C8">
              <w:tab/>
            </w:r>
            <w:r w:rsidR="009E34C8">
              <w:rPr>
                <w:rFonts w:ascii="Calibri" w:hAnsi="Calibri"/>
              </w:rPr>
              <w:t>4</w:t>
            </w:r>
          </w:hyperlink>
        </w:p>
        <w:p w:rsidR="00527004" w:rsidRDefault="009376FF">
          <w:pPr>
            <w:pStyle w:val="TOC2"/>
            <w:tabs>
              <w:tab w:val="right" w:leader="dot" w:pos="10469"/>
            </w:tabs>
            <w:spacing w:before="142"/>
            <w:rPr>
              <w:rFonts w:ascii="Calibri"/>
            </w:rPr>
          </w:pPr>
          <w:hyperlink w:anchor="_bookmark10" w:history="1">
            <w:r w:rsidR="009E34C8">
              <w:t>Financieel</w:t>
            </w:r>
            <w:r w:rsidR="009E34C8">
              <w:rPr>
                <w:spacing w:val="-2"/>
              </w:rPr>
              <w:t xml:space="preserve"> </w:t>
            </w:r>
            <w:r w:rsidR="009E34C8">
              <w:t>overzicht</w:t>
            </w:r>
            <w:r w:rsidR="009E34C8">
              <w:tab/>
            </w:r>
            <w:r w:rsidR="009E34C8">
              <w:rPr>
                <w:rFonts w:ascii="Calibri"/>
              </w:rPr>
              <w:t>5</w:t>
            </w:r>
          </w:hyperlink>
        </w:p>
      </w:sdtContent>
    </w:sdt>
    <w:p w:rsidR="00527004" w:rsidRDefault="00527004">
      <w:pPr>
        <w:rPr>
          <w:rFonts w:ascii="Calibri"/>
        </w:rPr>
        <w:sectPr w:rsidR="00527004">
          <w:headerReference w:type="default" r:id="rId11"/>
          <w:footerReference w:type="default" r:id="rId12"/>
          <w:pgSz w:w="11910" w:h="16840"/>
          <w:pgMar w:top="1340" w:right="240" w:bottom="840" w:left="0" w:header="85" w:footer="650" w:gutter="0"/>
          <w:pgNumType w:start="1"/>
          <w:cols w:space="708"/>
        </w:sectPr>
      </w:pPr>
    </w:p>
    <w:p w:rsidR="00527004" w:rsidRDefault="009E34C8">
      <w:pPr>
        <w:pStyle w:val="Heading1"/>
        <w:spacing w:before="92"/>
      </w:pPr>
      <w:bookmarkStart w:id="0" w:name="_bookmark0"/>
      <w:bookmarkEnd w:id="0"/>
      <w:r>
        <w:rPr>
          <w:color w:val="3386A1"/>
        </w:rPr>
        <w:lastRenderedPageBreak/>
        <w:t>Inleiding</w:t>
      </w:r>
    </w:p>
    <w:p w:rsidR="00527004" w:rsidRDefault="00527004">
      <w:pPr>
        <w:pStyle w:val="BodyText"/>
        <w:spacing w:before="2"/>
        <w:rPr>
          <w:sz w:val="20"/>
        </w:rPr>
      </w:pPr>
    </w:p>
    <w:p w:rsidR="00527004" w:rsidRDefault="009E34C8">
      <w:pPr>
        <w:pStyle w:val="BodyText"/>
        <w:ind w:left="1440"/>
      </w:pPr>
      <w:bookmarkStart w:id="1" w:name="_bookmark1"/>
      <w:bookmarkEnd w:id="1"/>
      <w:r>
        <w:rPr>
          <w:color w:val="3386A1"/>
        </w:rPr>
        <w:t>Een dank u wel</w:t>
      </w:r>
    </w:p>
    <w:p w:rsidR="00527004" w:rsidRDefault="009E34C8">
      <w:pPr>
        <w:pStyle w:val="BodyText"/>
        <w:spacing w:before="41" w:line="276" w:lineRule="auto"/>
        <w:ind w:left="1440" w:right="1299"/>
      </w:pPr>
      <w:r>
        <w:t xml:space="preserve">In dit jaarverslag willen we iedereen bedanken voor de hulp, sponsoring in giften en goederen. Mede dankzij jullie kon Lidia Home </w:t>
      </w:r>
      <w:r w:rsidR="00D61D2B">
        <w:t xml:space="preserve">dit jaar ondersteuning en onderdak bieden aan een groep kinderen. </w:t>
      </w:r>
      <w:r>
        <w:t>Alle eer aan God!</w:t>
      </w:r>
      <w:r w:rsidR="00D61D2B">
        <w:t xml:space="preserve"> In het komend jaar zullen we ondersteuning blijven bieden aan Lidia Home. </w:t>
      </w:r>
    </w:p>
    <w:p w:rsidR="00527004" w:rsidRDefault="00527004">
      <w:pPr>
        <w:pStyle w:val="BodyText"/>
        <w:spacing w:before="5"/>
      </w:pPr>
    </w:p>
    <w:p w:rsidR="00527004" w:rsidRDefault="009E34C8">
      <w:pPr>
        <w:pStyle w:val="BodyText"/>
        <w:spacing w:line="276" w:lineRule="auto"/>
        <w:ind w:left="1440" w:right="1314"/>
      </w:pPr>
      <w:r>
        <w:t>Stichting Butterfly Children Romania werd opgericht op 17 september 2018. Evelien Tollenaar (voorzitter), werkte op vrijwillige basis geruime tijd voor kindertehuis ‘Lidia Home’ in Roemenië. Met haar eigen ogen zag zij hoe het kindertehuis te kampen heeft met een gebrek aan financiële ondersteuning om de kinderen voldoende te voorzien van basisbehoeften. Verder zijn er momenteel geen mogelijkheden tot extra aspecten. Eén van die aspecten is bijvoorbeeld de behoefte aan psychische hulp voor sommige kinderen in de vorm van een therapie. Dit inspireerde haar om met haar kennis en ervaring Stichting Butterfly Children Romania op te zetten.</w:t>
      </w:r>
    </w:p>
    <w:p w:rsidR="00527004" w:rsidRDefault="00527004">
      <w:pPr>
        <w:pStyle w:val="BodyText"/>
        <w:spacing w:before="5"/>
        <w:rPr>
          <w:sz w:val="18"/>
        </w:rPr>
      </w:pPr>
    </w:p>
    <w:p w:rsidR="00527004" w:rsidRDefault="009E34C8">
      <w:pPr>
        <w:pStyle w:val="BodyText"/>
        <w:spacing w:line="276" w:lineRule="auto"/>
        <w:ind w:left="1440" w:right="1846"/>
      </w:pPr>
      <w:r>
        <w:t>De stichting zet zich primair in voor het verbeteren van de financiële situatie en daarmee de leefomstandigheden van de kinderen van Lidia Home. In de toekomst hoopt zij daarnaast bij te dragen aan de verbetering van het leven van kinderen en minderbedeelden in Roemenië.</w:t>
      </w:r>
    </w:p>
    <w:p w:rsidR="00527004" w:rsidRDefault="00527004">
      <w:pPr>
        <w:pStyle w:val="BodyText"/>
        <w:rPr>
          <w:sz w:val="20"/>
        </w:rPr>
      </w:pPr>
    </w:p>
    <w:p w:rsidR="00527004" w:rsidRDefault="00527004">
      <w:pPr>
        <w:pStyle w:val="BodyText"/>
        <w:spacing w:before="8"/>
        <w:rPr>
          <w:sz w:val="15"/>
        </w:rPr>
      </w:pPr>
    </w:p>
    <w:p w:rsidR="00527004" w:rsidRDefault="00527004">
      <w:pPr>
        <w:rPr>
          <w:sz w:val="15"/>
        </w:rPr>
        <w:sectPr w:rsidR="00527004">
          <w:pgSz w:w="11910" w:h="16840"/>
          <w:pgMar w:top="1340" w:right="240" w:bottom="840" w:left="0" w:header="85" w:footer="650" w:gutter="0"/>
          <w:cols w:space="708"/>
        </w:sectPr>
      </w:pPr>
    </w:p>
    <w:p w:rsidR="00527004" w:rsidRDefault="009E34C8">
      <w:pPr>
        <w:pStyle w:val="BodyText"/>
        <w:spacing w:before="57"/>
        <w:jc w:val="right"/>
      </w:pPr>
      <w:bookmarkStart w:id="2" w:name="_bookmark2"/>
      <w:bookmarkEnd w:id="2"/>
      <w:r>
        <w:rPr>
          <w:color w:val="3386A1"/>
        </w:rPr>
        <w:t>Missie</w:t>
      </w:r>
    </w:p>
    <w:p w:rsidR="00527004" w:rsidRDefault="009E34C8">
      <w:pPr>
        <w:pStyle w:val="BodyText"/>
      </w:pPr>
      <w:r>
        <w:br w:type="column"/>
      </w:r>
    </w:p>
    <w:p w:rsidR="00527004" w:rsidRDefault="009E34C8">
      <w:pPr>
        <w:pStyle w:val="BodyText"/>
        <w:spacing w:before="168" w:line="228" w:lineRule="auto"/>
        <w:ind w:left="3396" w:right="1446" w:hanging="2375"/>
      </w:pPr>
      <w:r>
        <w:rPr>
          <w:color w:val="3386A1"/>
        </w:rPr>
        <w:t>“Een rups zoekt naar een weg in de wereld en ontpopt zich als een vlinder om de wijde wereld in te vliegen”.</w:t>
      </w:r>
    </w:p>
    <w:p w:rsidR="00527004" w:rsidRDefault="00527004">
      <w:pPr>
        <w:spacing w:line="228" w:lineRule="auto"/>
        <w:sectPr w:rsidR="00527004">
          <w:type w:val="continuous"/>
          <w:pgSz w:w="11910" w:h="16840"/>
          <w:pgMar w:top="1340" w:right="240" w:bottom="840" w:left="0" w:header="708" w:footer="708" w:gutter="0"/>
          <w:cols w:num="2" w:space="708" w:equalWidth="0">
            <w:col w:w="1996" w:space="40"/>
            <w:col w:w="9634"/>
          </w:cols>
        </w:sectPr>
      </w:pPr>
    </w:p>
    <w:p w:rsidR="00527004" w:rsidRDefault="00527004">
      <w:pPr>
        <w:pStyle w:val="BodyText"/>
        <w:spacing w:before="4"/>
        <w:rPr>
          <w:sz w:val="14"/>
        </w:rPr>
      </w:pPr>
    </w:p>
    <w:p w:rsidR="00527004" w:rsidRDefault="009E34C8">
      <w:pPr>
        <w:pStyle w:val="BodyText"/>
        <w:spacing w:before="56" w:line="244" w:lineRule="auto"/>
        <w:ind w:left="1440" w:right="1421"/>
        <w:jc w:val="both"/>
      </w:pPr>
      <w:r>
        <w:t>In een wereld van vallen en opstaan, streeft Stichting Butterfly Children Romania naar een waardig leven voor hulpbehoevende kinderen en minderbedeelden in Roemenië. Onze drijfveer is om deze waardevolle individuen te ondersteunen naar een kansrijke toekomst, omdat wij vinden dat zij het recht hebben om zich te ontwikkelen tot de vlinder die zij mogen zijn.</w:t>
      </w:r>
    </w:p>
    <w:p w:rsidR="00527004" w:rsidRDefault="00527004">
      <w:pPr>
        <w:pStyle w:val="BodyText"/>
      </w:pPr>
    </w:p>
    <w:p w:rsidR="00527004" w:rsidRDefault="009E34C8">
      <w:pPr>
        <w:pStyle w:val="BodyText"/>
        <w:spacing w:before="150"/>
        <w:ind w:left="1440"/>
      </w:pPr>
      <w:bookmarkStart w:id="3" w:name="_bookmark3"/>
      <w:bookmarkEnd w:id="3"/>
      <w:r>
        <w:rPr>
          <w:color w:val="3386A1"/>
        </w:rPr>
        <w:t>Visie</w:t>
      </w:r>
    </w:p>
    <w:p w:rsidR="00527004" w:rsidRDefault="009E34C8">
      <w:pPr>
        <w:pStyle w:val="BodyText"/>
        <w:spacing w:before="108" w:line="267" w:lineRule="exact"/>
        <w:ind w:left="1440"/>
      </w:pPr>
      <w:r>
        <w:t>Vanuit het christelijke geloof geloven wij in de opdracht die God ons heeft gegeven. “Heb God lief</w:t>
      </w:r>
    </w:p>
    <w:p w:rsidR="00527004" w:rsidRDefault="009E34C8">
      <w:pPr>
        <w:pStyle w:val="BodyText"/>
        <w:spacing w:before="1" w:line="237" w:lineRule="auto"/>
        <w:ind w:left="1440" w:right="1301"/>
      </w:pPr>
      <w:r>
        <w:t>boven alles en heb uw naaste lief als uzelf.” De volgende Bijbeltekst inspireert ons in het werk dat wij voor de stichting mogen doen:</w:t>
      </w:r>
    </w:p>
    <w:p w:rsidR="00527004" w:rsidRDefault="009E34C8">
      <w:pPr>
        <w:pStyle w:val="BodyText"/>
        <w:spacing w:before="185" w:line="480" w:lineRule="auto"/>
        <w:ind w:left="1440" w:right="1640"/>
      </w:pPr>
      <w:r>
        <w:rPr>
          <w:color w:val="3386A1"/>
        </w:rPr>
        <w:t>“Rijke en arme mensen zijn gelijk, want de Heere heeft hen allen gemaakt.” (Spreuken 22, vers 2) Wij geven doel aan de missie en visie door:</w:t>
      </w:r>
    </w:p>
    <w:p w:rsidR="00527004" w:rsidRDefault="009E34C8">
      <w:pPr>
        <w:pStyle w:val="ListParagraph"/>
        <w:numPr>
          <w:ilvl w:val="0"/>
          <w:numId w:val="1"/>
        </w:numPr>
        <w:tabs>
          <w:tab w:val="left" w:pos="2160"/>
          <w:tab w:val="left" w:pos="2161"/>
        </w:tabs>
        <w:spacing w:before="0" w:line="183" w:lineRule="exact"/>
        <w:ind w:hanging="366"/>
      </w:pPr>
      <w:r>
        <w:t>Het bijeenbrengen van gelden, goederen en</w:t>
      </w:r>
      <w:r>
        <w:rPr>
          <w:spacing w:val="-1"/>
        </w:rPr>
        <w:t xml:space="preserve"> </w:t>
      </w:r>
      <w:r>
        <w:t>vrijwilligers.</w:t>
      </w:r>
    </w:p>
    <w:p w:rsidR="00527004" w:rsidRDefault="009E34C8">
      <w:pPr>
        <w:pStyle w:val="ListParagraph"/>
        <w:numPr>
          <w:ilvl w:val="0"/>
          <w:numId w:val="1"/>
        </w:numPr>
        <w:tabs>
          <w:tab w:val="left" w:pos="2160"/>
          <w:tab w:val="left" w:pos="2161"/>
        </w:tabs>
        <w:spacing w:before="19"/>
        <w:ind w:hanging="366"/>
      </w:pPr>
      <w:r>
        <w:t>Het onderhouden van contacten en samenwerking met lokale instanties in</w:t>
      </w:r>
      <w:r>
        <w:rPr>
          <w:spacing w:val="-7"/>
        </w:rPr>
        <w:t xml:space="preserve"> </w:t>
      </w:r>
      <w:r>
        <w:t>Roemenië.</w:t>
      </w:r>
    </w:p>
    <w:p w:rsidR="00527004" w:rsidRDefault="009E34C8">
      <w:pPr>
        <w:pStyle w:val="ListParagraph"/>
        <w:numPr>
          <w:ilvl w:val="0"/>
          <w:numId w:val="1"/>
        </w:numPr>
        <w:tabs>
          <w:tab w:val="left" w:pos="2160"/>
          <w:tab w:val="left" w:pos="2161"/>
        </w:tabs>
        <w:spacing w:before="20"/>
        <w:ind w:hanging="366"/>
      </w:pPr>
      <w:r>
        <w:t>De stichting beoogt het niet maken van</w:t>
      </w:r>
      <w:r>
        <w:rPr>
          <w:spacing w:val="-5"/>
        </w:rPr>
        <w:t xml:space="preserve"> </w:t>
      </w:r>
      <w:r>
        <w:t>winst.</w:t>
      </w:r>
    </w:p>
    <w:p w:rsidR="00527004" w:rsidRDefault="00527004">
      <w:pPr>
        <w:pStyle w:val="BodyText"/>
      </w:pPr>
    </w:p>
    <w:p w:rsidR="00527004" w:rsidRDefault="00527004">
      <w:pPr>
        <w:pStyle w:val="BodyText"/>
        <w:spacing w:before="11"/>
        <w:rPr>
          <w:sz w:val="17"/>
        </w:rPr>
      </w:pPr>
    </w:p>
    <w:p w:rsidR="00527004" w:rsidRDefault="009E34C8">
      <w:pPr>
        <w:pStyle w:val="BodyText"/>
        <w:ind w:left="1440"/>
      </w:pPr>
      <w:bookmarkStart w:id="4" w:name="_bookmark4"/>
      <w:bookmarkEnd w:id="4"/>
      <w:r>
        <w:rPr>
          <w:color w:val="3386A1"/>
        </w:rPr>
        <w:t>Bestuur</w:t>
      </w:r>
    </w:p>
    <w:p w:rsidR="00527004" w:rsidRDefault="009E34C8">
      <w:pPr>
        <w:pStyle w:val="BodyText"/>
        <w:tabs>
          <w:tab w:val="left" w:pos="4980"/>
        </w:tabs>
        <w:spacing w:before="113" w:line="247" w:lineRule="auto"/>
        <w:ind w:left="1440" w:right="5818"/>
      </w:pPr>
      <w:r>
        <w:t>De stichting heeft de volgende bestuursleden: Evelien</w:t>
      </w:r>
      <w:r>
        <w:rPr>
          <w:spacing w:val="-3"/>
        </w:rPr>
        <w:t xml:space="preserve"> </w:t>
      </w:r>
      <w:r>
        <w:t>Tollenaar</w:t>
      </w:r>
      <w:r>
        <w:tab/>
      </w:r>
      <w:r>
        <w:rPr>
          <w:spacing w:val="-3"/>
        </w:rPr>
        <w:t>voorzitter</w:t>
      </w:r>
    </w:p>
    <w:p w:rsidR="00527004" w:rsidRDefault="009E34C8">
      <w:pPr>
        <w:pStyle w:val="BodyText"/>
        <w:tabs>
          <w:tab w:val="left" w:pos="4980"/>
        </w:tabs>
        <w:spacing w:before="2"/>
        <w:ind w:left="1440"/>
      </w:pPr>
      <w:r>
        <w:t>Jarno</w:t>
      </w:r>
      <w:r>
        <w:rPr>
          <w:spacing w:val="-2"/>
        </w:rPr>
        <w:t xml:space="preserve"> </w:t>
      </w:r>
      <w:r>
        <w:t>de</w:t>
      </w:r>
      <w:r>
        <w:rPr>
          <w:spacing w:val="-1"/>
        </w:rPr>
        <w:t xml:space="preserve"> </w:t>
      </w:r>
      <w:r>
        <w:t>Boer</w:t>
      </w:r>
      <w:r>
        <w:tab/>
        <w:t>penningmeester</w:t>
      </w:r>
    </w:p>
    <w:p w:rsidR="00527004" w:rsidRDefault="009E34C8">
      <w:pPr>
        <w:pStyle w:val="BodyText"/>
        <w:tabs>
          <w:tab w:val="left" w:pos="4980"/>
        </w:tabs>
        <w:spacing w:before="10"/>
        <w:ind w:left="1440"/>
      </w:pPr>
      <w:r>
        <w:t>Dineke Katelaar  -</w:t>
      </w:r>
      <w:r>
        <w:rPr>
          <w:spacing w:val="-4"/>
        </w:rPr>
        <w:t xml:space="preserve"> </w:t>
      </w:r>
      <w:r>
        <w:t>van Olst</w:t>
      </w:r>
      <w:r>
        <w:tab/>
        <w:t>secretaresse</w:t>
      </w:r>
    </w:p>
    <w:p w:rsidR="00527004" w:rsidRDefault="00527004">
      <w:pPr>
        <w:sectPr w:rsidR="00527004">
          <w:type w:val="continuous"/>
          <w:pgSz w:w="11910" w:h="16840"/>
          <w:pgMar w:top="1340" w:right="240" w:bottom="840" w:left="0" w:header="708" w:footer="708" w:gutter="0"/>
          <w:cols w:space="708"/>
        </w:sectPr>
      </w:pPr>
    </w:p>
    <w:p w:rsidR="00527004" w:rsidRDefault="006F5920">
      <w:pPr>
        <w:pStyle w:val="Heading1"/>
      </w:pPr>
      <w:bookmarkStart w:id="5" w:name="_bookmark5"/>
      <w:bookmarkEnd w:id="5"/>
      <w:r>
        <w:rPr>
          <w:color w:val="3386A1"/>
        </w:rPr>
        <w:lastRenderedPageBreak/>
        <w:t>H</w:t>
      </w:r>
      <w:r w:rsidR="009E34C8">
        <w:rPr>
          <w:color w:val="3386A1"/>
        </w:rPr>
        <w:t>et jaar 2</w:t>
      </w:r>
      <w:r w:rsidR="00D61D2B">
        <w:rPr>
          <w:color w:val="3386A1"/>
        </w:rPr>
        <w:t>020</w:t>
      </w:r>
    </w:p>
    <w:p w:rsidR="00527004" w:rsidRDefault="009E34C8" w:rsidP="00D55C24">
      <w:pPr>
        <w:pStyle w:val="BodyText"/>
        <w:spacing w:line="510" w:lineRule="atLeast"/>
        <w:ind w:left="1440" w:right="1361"/>
      </w:pPr>
      <w:bookmarkStart w:id="6" w:name="_bookmark6"/>
      <w:bookmarkEnd w:id="6"/>
      <w:r>
        <w:rPr>
          <w:color w:val="3386A1"/>
        </w:rPr>
        <w:t>Relatie met sponsoren en volgers Website en e-mail</w:t>
      </w:r>
    </w:p>
    <w:p w:rsidR="00527004" w:rsidRDefault="009E34C8" w:rsidP="00D55C24">
      <w:pPr>
        <w:pStyle w:val="BodyText"/>
        <w:spacing w:before="40" w:line="276" w:lineRule="auto"/>
        <w:ind w:left="1440" w:right="1298"/>
      </w:pPr>
      <w:r>
        <w:t xml:space="preserve">Stichting Butterfly heeft een eigen website: </w:t>
      </w:r>
      <w:hyperlink r:id="rId13">
        <w:r>
          <w:rPr>
            <w:color w:val="0000FF"/>
            <w:u w:val="single" w:color="0000FF"/>
          </w:rPr>
          <w:t>www.stichtingbutterflychildrenromania.nl</w:t>
        </w:r>
        <w:r>
          <w:t xml:space="preserve">. </w:t>
        </w:r>
      </w:hyperlink>
      <w:r>
        <w:t xml:space="preserve">Op de website staat de algemene informatie over de stichting en zijn er verschillende publicaties te vinden. Men kan contact opnemen via het e-mailadres van de stichting: </w:t>
      </w:r>
      <w:hyperlink r:id="rId14">
        <w:r>
          <w:rPr>
            <w:color w:val="0000FF"/>
            <w:u w:val="single" w:color="0000FF"/>
          </w:rPr>
          <w:t>stichtingbutterflychildrenromania@outlook.com</w:t>
        </w:r>
        <w:r>
          <w:t>.</w:t>
        </w:r>
      </w:hyperlink>
    </w:p>
    <w:p w:rsidR="00527004" w:rsidRDefault="00527004" w:rsidP="00D55C24">
      <w:pPr>
        <w:pStyle w:val="BodyText"/>
        <w:spacing w:before="9"/>
        <w:ind w:left="1440" w:right="1361"/>
        <w:rPr>
          <w:sz w:val="11"/>
        </w:rPr>
      </w:pPr>
    </w:p>
    <w:p w:rsidR="00527004" w:rsidRDefault="009E34C8" w:rsidP="00D55C24">
      <w:pPr>
        <w:pStyle w:val="BodyText"/>
        <w:spacing w:before="57"/>
        <w:ind w:left="1440" w:right="1361"/>
      </w:pPr>
      <w:r>
        <w:rPr>
          <w:color w:val="3386A1"/>
        </w:rPr>
        <w:t>Nieuwsbrief</w:t>
      </w:r>
    </w:p>
    <w:p w:rsidR="00527004" w:rsidRDefault="009E34C8" w:rsidP="00D55C24">
      <w:pPr>
        <w:pStyle w:val="BodyText"/>
        <w:spacing w:before="41" w:line="276" w:lineRule="auto"/>
        <w:ind w:left="1440" w:right="1361"/>
      </w:pPr>
      <w:r>
        <w:t>Sponsoren ontvangen ongeveer één keer in de drie maanden een nieuwsbrief over de stand van zaken van het kindertehuis Lidia Home. Wanneer een van de bestuursleden naar Roemenië gaat, worden er meer nieuwsbrieven verstuurd om de ervaringen te delen. De nieuwsbrieven worden via de mail verzonden. Eén keer in de maand is er ook de mogelijkheid om een nieuwsbrief te plaatsen in de kerkbode van de CGK Ichthus te Nunspeet. Met regelmaat publiceert de kerkbode een stukje over het kindertehuis Lidia Home.</w:t>
      </w:r>
    </w:p>
    <w:p w:rsidR="00527004" w:rsidRDefault="00527004" w:rsidP="00D55C24">
      <w:pPr>
        <w:pStyle w:val="BodyText"/>
        <w:spacing w:before="3"/>
        <w:ind w:left="1440" w:right="1361"/>
        <w:rPr>
          <w:sz w:val="16"/>
        </w:rPr>
      </w:pPr>
    </w:p>
    <w:p w:rsidR="00527004" w:rsidRDefault="009E34C8" w:rsidP="00D55C24">
      <w:pPr>
        <w:pStyle w:val="BodyText"/>
        <w:ind w:left="1440" w:right="1361"/>
      </w:pPr>
      <w:r>
        <w:rPr>
          <w:color w:val="3386A1"/>
        </w:rPr>
        <w:t>Instagram</w:t>
      </w:r>
    </w:p>
    <w:p w:rsidR="00527004" w:rsidRDefault="009E34C8" w:rsidP="00D55C24">
      <w:pPr>
        <w:pStyle w:val="BodyText"/>
        <w:spacing w:before="42" w:line="276" w:lineRule="auto"/>
        <w:ind w:left="1440" w:right="1361"/>
      </w:pPr>
      <w:r>
        <w:t>Sinds september 2019 heeft de stichting ook een instagrampagina. Op Instagram worden met regelmaat foto’s of teksten geplaatst die betrekking hebben tot Stichting Butterfly Children Romania.</w:t>
      </w:r>
    </w:p>
    <w:p w:rsidR="00527004" w:rsidRDefault="00527004" w:rsidP="00D55C24">
      <w:pPr>
        <w:pStyle w:val="BodyText"/>
        <w:spacing w:before="5"/>
        <w:ind w:left="1440" w:right="1361"/>
        <w:rPr>
          <w:sz w:val="16"/>
        </w:rPr>
      </w:pPr>
    </w:p>
    <w:p w:rsidR="00527004" w:rsidRDefault="009E34C8" w:rsidP="00D55C24">
      <w:pPr>
        <w:pStyle w:val="BodyText"/>
        <w:ind w:left="1440" w:right="1361"/>
      </w:pPr>
      <w:r>
        <w:rPr>
          <w:color w:val="3386A1"/>
        </w:rPr>
        <w:t>Visitekaartjes en een korte flyer</w:t>
      </w:r>
    </w:p>
    <w:p w:rsidR="00527004" w:rsidRDefault="009E34C8" w:rsidP="00D55C24">
      <w:pPr>
        <w:pStyle w:val="BodyText"/>
        <w:spacing w:before="39"/>
        <w:ind w:left="1440" w:right="1361"/>
      </w:pPr>
      <w:r>
        <w:t>De stichting beschikt over visitekaartjes en een flyer met daarop informatie over het werk dat zij doet.</w:t>
      </w:r>
    </w:p>
    <w:p w:rsidR="00527004" w:rsidRDefault="00527004" w:rsidP="00D55C24">
      <w:pPr>
        <w:pStyle w:val="BodyText"/>
        <w:spacing w:before="8"/>
        <w:ind w:left="1440" w:right="1361"/>
        <w:rPr>
          <w:sz w:val="19"/>
        </w:rPr>
      </w:pPr>
    </w:p>
    <w:p w:rsidR="00527004" w:rsidRDefault="00527004" w:rsidP="00D55C24">
      <w:pPr>
        <w:pStyle w:val="BodyText"/>
        <w:spacing w:before="6"/>
        <w:ind w:left="1440" w:right="1361"/>
        <w:rPr>
          <w:sz w:val="16"/>
        </w:rPr>
      </w:pPr>
      <w:bookmarkStart w:id="7" w:name="_bookmark7"/>
      <w:bookmarkEnd w:id="7"/>
    </w:p>
    <w:p w:rsidR="00641103" w:rsidRDefault="009E34C8" w:rsidP="00D55C24">
      <w:pPr>
        <w:pStyle w:val="BodyText"/>
        <w:ind w:left="1440" w:right="1361"/>
        <w:rPr>
          <w:color w:val="3386A1"/>
        </w:rPr>
      </w:pPr>
      <w:bookmarkStart w:id="8" w:name="_bookmark8"/>
      <w:bookmarkEnd w:id="8"/>
      <w:r>
        <w:rPr>
          <w:color w:val="3386A1"/>
        </w:rPr>
        <w:t>Activiteite</w:t>
      </w:r>
      <w:r w:rsidR="00641103">
        <w:rPr>
          <w:color w:val="3386A1"/>
        </w:rPr>
        <w:t>n</w:t>
      </w:r>
    </w:p>
    <w:p w:rsidR="00641103" w:rsidRDefault="00641103" w:rsidP="00D55C24">
      <w:pPr>
        <w:pStyle w:val="BodyText"/>
        <w:spacing w:before="39"/>
        <w:ind w:left="1440" w:right="1361"/>
      </w:pPr>
      <w:r>
        <w:t xml:space="preserve">Vanwege COVID-19 zijn vele activiteiten niet door gegaan. Jaarlijks willen we als stichting een sponsorlunch organiseren, door COVID-19 besloten wij deze afgelopen jaar niet te organiseren. </w:t>
      </w:r>
    </w:p>
    <w:p w:rsidR="00D55C24" w:rsidRDefault="00D55C24" w:rsidP="00D55C24">
      <w:pPr>
        <w:pStyle w:val="BodyText"/>
        <w:spacing w:before="39"/>
        <w:ind w:left="1440" w:right="1361"/>
      </w:pPr>
    </w:p>
    <w:p w:rsidR="00D55C24" w:rsidRDefault="00D55C24" w:rsidP="00D55C24">
      <w:pPr>
        <w:pStyle w:val="BodyText"/>
        <w:spacing w:before="39"/>
        <w:ind w:left="1440" w:right="1361"/>
      </w:pPr>
      <w:r>
        <w:t xml:space="preserve">In april zijn er kaartjes ingezameld om het kindertehuis vanwege het corona virus een hart onder de riem te steken. </w:t>
      </w:r>
    </w:p>
    <w:p w:rsidR="00641103" w:rsidRDefault="00641103" w:rsidP="00D55C24">
      <w:pPr>
        <w:pStyle w:val="BodyText"/>
        <w:spacing w:before="39"/>
        <w:ind w:left="1440" w:right="1361"/>
      </w:pPr>
    </w:p>
    <w:p w:rsidR="00641103" w:rsidRDefault="00641103" w:rsidP="00D55C24">
      <w:pPr>
        <w:pStyle w:val="BodyText"/>
        <w:spacing w:before="39"/>
        <w:ind w:left="1440" w:right="1361"/>
      </w:pPr>
      <w:r>
        <w:t>De kinderoppas van de CGK Ichthus in Nunspeet heeft in 2020 zendingsgeld ingezameld.</w:t>
      </w:r>
    </w:p>
    <w:p w:rsidR="00641103" w:rsidRDefault="00641103" w:rsidP="00D55C24">
      <w:pPr>
        <w:pStyle w:val="BodyText"/>
        <w:spacing w:before="39"/>
        <w:ind w:left="1440" w:right="1361"/>
      </w:pPr>
      <w:r>
        <w:t xml:space="preserve">Op biddag werd er door de GKV te Loppersum samen gewerkt met de kinderen en werd er gecollecteerd voor de stichting.  Naast deze twee kerken zijn er verschillende kerken geweest die de stichting hebben gesteund middels collecte en giften. </w:t>
      </w:r>
    </w:p>
    <w:p w:rsidR="00641103" w:rsidRDefault="00641103" w:rsidP="00D55C24">
      <w:pPr>
        <w:pStyle w:val="BodyText"/>
        <w:spacing w:before="39"/>
        <w:ind w:left="1440" w:right="1361"/>
      </w:pPr>
    </w:p>
    <w:p w:rsidR="00641103" w:rsidRDefault="00641103" w:rsidP="00D55C24">
      <w:pPr>
        <w:pStyle w:val="BodyText"/>
        <w:spacing w:before="39"/>
        <w:ind w:left="1440" w:right="1361"/>
      </w:pPr>
      <w:r>
        <w:t xml:space="preserve">Vanuit een Brabantse kerkelijke gemeente was de bedoeling dat er deze zomer een werkgroep </w:t>
      </w:r>
    </w:p>
    <w:p w:rsidR="00641103" w:rsidRDefault="00641103" w:rsidP="00D55C24">
      <w:pPr>
        <w:pStyle w:val="BodyText"/>
        <w:spacing w:before="39"/>
        <w:ind w:left="1440" w:right="1361"/>
      </w:pPr>
      <w:r>
        <w:t xml:space="preserve">met jongeren en volwassenen naar Roemenië zal gaan om het kindertehuis te renoveren en op te knappen. Vanwege het coronavirus waren zij genoodzaakt deze activiteit te annuleren. </w:t>
      </w:r>
    </w:p>
    <w:p w:rsidR="00641103" w:rsidRDefault="00641103" w:rsidP="00D55C24">
      <w:pPr>
        <w:pStyle w:val="BodyText"/>
        <w:spacing w:before="39"/>
        <w:ind w:left="1440" w:right="1361"/>
      </w:pPr>
    </w:p>
    <w:p w:rsidR="00D55C24" w:rsidRDefault="00D55C24" w:rsidP="00D55C24">
      <w:pPr>
        <w:pStyle w:val="BodyText"/>
        <w:spacing w:before="39"/>
        <w:ind w:left="1440" w:right="1361"/>
      </w:pPr>
      <w:r>
        <w:t xml:space="preserve">In december zijn er spulletjes ingezameld om een kerstcadeaubox naar het kindertehuis te kunnen sturen. We hebben een pakket van ruim 7 kilo verstuurd. </w:t>
      </w:r>
    </w:p>
    <w:p w:rsidR="00D55C24" w:rsidRDefault="00D55C24" w:rsidP="00D55C24">
      <w:pPr>
        <w:pStyle w:val="BodyText"/>
        <w:spacing w:before="39"/>
        <w:ind w:left="1440" w:right="1361"/>
      </w:pPr>
    </w:p>
    <w:p w:rsidR="00641103" w:rsidRPr="00D55C24" w:rsidRDefault="00641103" w:rsidP="00D55C24">
      <w:pPr>
        <w:pStyle w:val="BodyText"/>
        <w:spacing w:before="39"/>
        <w:ind w:left="1440" w:right="1361"/>
      </w:pPr>
      <w:r>
        <w:t>Door het hele jaar ontvangen wij als bestuur met regelmaat kleding en schoolspullen voor Roemenië. De kleding neemt de voorzitter met zich mee als zij het kindertehuis bezoekt.</w:t>
      </w:r>
    </w:p>
    <w:p w:rsidR="00641103" w:rsidRDefault="00641103" w:rsidP="00D55C24">
      <w:pPr>
        <w:pStyle w:val="BodyText"/>
        <w:ind w:left="1440" w:right="1361"/>
        <w:rPr>
          <w:color w:val="3386A1"/>
        </w:rPr>
      </w:pPr>
    </w:p>
    <w:p w:rsidR="006F5920" w:rsidRDefault="006F5920" w:rsidP="00D55C24">
      <w:pPr>
        <w:pStyle w:val="BodyText"/>
        <w:ind w:left="1440" w:right="1361"/>
        <w:rPr>
          <w:color w:val="3386A1"/>
        </w:rPr>
      </w:pPr>
    </w:p>
    <w:p w:rsidR="006F5920" w:rsidRDefault="006F5920" w:rsidP="00D55C24">
      <w:pPr>
        <w:pStyle w:val="BodyText"/>
        <w:ind w:left="1440" w:right="1361"/>
        <w:rPr>
          <w:color w:val="3386A1"/>
        </w:rPr>
      </w:pPr>
    </w:p>
    <w:p w:rsidR="006F5920" w:rsidRDefault="006F5920" w:rsidP="00D55C24">
      <w:pPr>
        <w:pStyle w:val="BodyText"/>
        <w:ind w:left="1440" w:right="1361"/>
        <w:rPr>
          <w:color w:val="3386A1"/>
        </w:rPr>
      </w:pPr>
    </w:p>
    <w:p w:rsidR="00527004" w:rsidRDefault="00641103" w:rsidP="00D55C24">
      <w:pPr>
        <w:pStyle w:val="BodyText"/>
        <w:ind w:left="1440" w:right="1361"/>
        <w:rPr>
          <w:color w:val="3386A1"/>
        </w:rPr>
      </w:pPr>
      <w:r>
        <w:rPr>
          <w:color w:val="3386A1"/>
        </w:rPr>
        <w:lastRenderedPageBreak/>
        <w:t>Interviews</w:t>
      </w:r>
    </w:p>
    <w:p w:rsidR="00641103" w:rsidRDefault="00641103" w:rsidP="00D55C24">
      <w:pPr>
        <w:pStyle w:val="BodyText"/>
        <w:spacing w:before="39"/>
        <w:ind w:left="1440" w:right="1361"/>
      </w:pPr>
      <w:r>
        <w:t xml:space="preserve">Tweemaal mocht de voorzitter dit jaar een interview geven over het werk van de stichting en het kindertehuis. </w:t>
      </w:r>
      <w:r w:rsidR="00D55C24">
        <w:t xml:space="preserve"> </w:t>
      </w:r>
      <w:r>
        <w:t xml:space="preserve">Voor het magazine van Hogeschool Viaa en de website van nunspeet.nu werden interviews gegeven. </w:t>
      </w:r>
      <w:r w:rsidR="00D55C24">
        <w:t xml:space="preserve"> </w:t>
      </w:r>
      <w:r>
        <w:t xml:space="preserve">In de bijlage kunt u deze interviews lezen.  </w:t>
      </w:r>
    </w:p>
    <w:p w:rsidR="00641103" w:rsidRDefault="00641103" w:rsidP="00D55C24">
      <w:pPr>
        <w:pStyle w:val="BodyText"/>
        <w:spacing w:before="39"/>
        <w:ind w:left="1440" w:right="1361"/>
      </w:pPr>
    </w:p>
    <w:p w:rsidR="00527004" w:rsidRDefault="00527004" w:rsidP="00D55C24">
      <w:pPr>
        <w:pStyle w:val="BodyText"/>
        <w:spacing w:before="5"/>
        <w:ind w:left="1440" w:right="1361"/>
        <w:rPr>
          <w:sz w:val="16"/>
        </w:rPr>
      </w:pPr>
    </w:p>
    <w:p w:rsidR="006F5920" w:rsidRDefault="009E34C8" w:rsidP="006F5920">
      <w:pPr>
        <w:pStyle w:val="BodyText"/>
        <w:ind w:left="1440" w:right="1361"/>
        <w:jc w:val="both"/>
        <w:rPr>
          <w:color w:val="3386A1"/>
        </w:rPr>
      </w:pPr>
      <w:bookmarkStart w:id="9" w:name="_bookmark9"/>
      <w:bookmarkEnd w:id="9"/>
      <w:r>
        <w:rPr>
          <w:color w:val="3386A1"/>
        </w:rPr>
        <w:t>Reizen naar Roemenië</w:t>
      </w:r>
    </w:p>
    <w:p w:rsidR="00527004" w:rsidRPr="00641103" w:rsidRDefault="009E34C8" w:rsidP="006F5920">
      <w:pPr>
        <w:pStyle w:val="BodyText"/>
        <w:ind w:left="1440" w:right="1361"/>
        <w:jc w:val="both"/>
        <w:rPr>
          <w:color w:val="3386A1"/>
        </w:rPr>
      </w:pPr>
      <w:r>
        <w:t>De voorzitter Evelien</w:t>
      </w:r>
      <w:r w:rsidR="00641103">
        <w:t xml:space="preserve"> is in 2020 helaas niet afgereisd naar Roemenië. Er stonden in het begin van het jaar twee reizen gepland. Vanwege COVID-19 werd het niet mogelijk om te reizen naar Roemenië. Gedurende het jaar bleef deze situatie ongewijzigd.</w:t>
      </w:r>
    </w:p>
    <w:p w:rsidR="00D77D12" w:rsidRDefault="00D77D12">
      <w:r>
        <w:br w:type="page"/>
      </w:r>
      <w:r>
        <w:lastRenderedPageBreak/>
        <w:br w:type="page"/>
      </w:r>
    </w:p>
    <w:p w:rsidR="00D77D12" w:rsidRDefault="00D77D12" w:rsidP="00D77D12">
      <w:pPr>
        <w:pStyle w:val="Heading1"/>
      </w:pPr>
      <w:r w:rsidRPr="00D77D12">
        <w:rPr>
          <w:color w:val="31849B" w:themeColor="accent5" w:themeShade="BF"/>
        </w:rPr>
        <w:lastRenderedPageBreak/>
        <w:t xml:space="preserve">Financieel </w:t>
      </w:r>
      <w:r>
        <w:rPr>
          <w:color w:val="3386A1"/>
        </w:rPr>
        <w:t xml:space="preserve">jaaroverzicht </w:t>
      </w:r>
    </w:p>
    <w:p w:rsidR="00D77D12" w:rsidRDefault="00D77D12" w:rsidP="00D77D12">
      <w:pPr>
        <w:pStyle w:val="Heading1"/>
        <w:ind w:left="5760" w:right="4230"/>
        <w:jc w:val="center"/>
        <w:rPr>
          <w:color w:val="0070BF"/>
        </w:rPr>
      </w:pPr>
    </w:p>
    <w:p w:rsidR="00D77D12" w:rsidRPr="00D77D12" w:rsidRDefault="00D77D12" w:rsidP="00D77D12">
      <w:pPr>
        <w:pStyle w:val="Heading1"/>
        <w:ind w:right="4230"/>
        <w:rPr>
          <w:color w:val="31849B" w:themeColor="accent5" w:themeShade="BF"/>
        </w:rPr>
      </w:pPr>
      <w:r w:rsidRPr="00D77D12">
        <w:rPr>
          <w:color w:val="31849B" w:themeColor="accent5" w:themeShade="BF"/>
        </w:rPr>
        <w:t>Balans per 31-12-2020</w:t>
      </w:r>
    </w:p>
    <w:p w:rsidR="00D77D12" w:rsidRPr="00D77D12" w:rsidRDefault="00D77D12" w:rsidP="00D77D12">
      <w:pPr>
        <w:pStyle w:val="BodyText"/>
        <w:spacing w:before="6"/>
        <w:ind w:left="1532"/>
        <w:rPr>
          <w:rFonts w:asciiTheme="minorHAnsi" w:hAnsiTheme="minorHAnsi" w:cstheme="minorHAnsi"/>
          <w:b/>
        </w:rPr>
      </w:pPr>
    </w:p>
    <w:tbl>
      <w:tblPr>
        <w:tblW w:w="9840" w:type="dxa"/>
        <w:tblInd w:w="1650" w:type="dxa"/>
        <w:tblLayout w:type="fixed"/>
        <w:tblCellMar>
          <w:left w:w="0" w:type="dxa"/>
          <w:right w:w="0" w:type="dxa"/>
        </w:tblCellMar>
        <w:tblLook w:val="01E0" w:firstRow="1" w:lastRow="1" w:firstColumn="1" w:lastColumn="1" w:noHBand="0" w:noVBand="0"/>
      </w:tblPr>
      <w:tblGrid>
        <w:gridCol w:w="3073"/>
        <w:gridCol w:w="1886"/>
        <w:gridCol w:w="3712"/>
        <w:gridCol w:w="1169"/>
      </w:tblGrid>
      <w:tr w:rsidR="00D77D12" w:rsidRPr="00D77D12" w:rsidTr="00D77D12">
        <w:trPr>
          <w:trHeight w:val="418"/>
        </w:trPr>
        <w:tc>
          <w:tcPr>
            <w:tcW w:w="3073" w:type="dxa"/>
          </w:tcPr>
          <w:p w:rsidR="00D77D12" w:rsidRPr="00D77D12" w:rsidRDefault="00D77D12" w:rsidP="004B370D">
            <w:pPr>
              <w:pStyle w:val="TableParagraph"/>
              <w:spacing w:line="172" w:lineRule="exact"/>
              <w:ind w:left="50"/>
              <w:rPr>
                <w:rFonts w:asciiTheme="minorHAnsi" w:hAnsiTheme="minorHAnsi" w:cstheme="minorHAnsi"/>
                <w:b/>
              </w:rPr>
            </w:pPr>
            <w:r w:rsidRPr="00D77D12">
              <w:rPr>
                <w:rFonts w:asciiTheme="minorHAnsi" w:hAnsiTheme="minorHAnsi" w:cstheme="minorHAnsi"/>
                <w:b/>
              </w:rPr>
              <w:t>Activa</w:t>
            </w:r>
          </w:p>
          <w:p w:rsidR="00D77D12" w:rsidRPr="00D77D12" w:rsidRDefault="00D77D12" w:rsidP="004B370D">
            <w:pPr>
              <w:pStyle w:val="TableParagraph"/>
              <w:spacing w:before="15"/>
              <w:ind w:left="50"/>
              <w:rPr>
                <w:rFonts w:asciiTheme="minorHAnsi" w:hAnsiTheme="minorHAnsi" w:cstheme="minorHAnsi"/>
              </w:rPr>
            </w:pPr>
            <w:r w:rsidRPr="00D77D12">
              <w:rPr>
                <w:rFonts w:asciiTheme="minorHAnsi" w:hAnsiTheme="minorHAnsi" w:cstheme="minorHAnsi"/>
              </w:rPr>
              <w:t>Rekening courant Rabobank</w:t>
            </w:r>
          </w:p>
        </w:tc>
        <w:tc>
          <w:tcPr>
            <w:tcW w:w="1886" w:type="dxa"/>
          </w:tcPr>
          <w:p w:rsidR="00D77D12" w:rsidRPr="00D77D12" w:rsidRDefault="00D77D12" w:rsidP="004B370D">
            <w:pPr>
              <w:pStyle w:val="TableParagraph"/>
              <w:spacing w:before="4"/>
              <w:rPr>
                <w:rFonts w:asciiTheme="minorHAnsi" w:hAnsiTheme="minorHAnsi" w:cstheme="minorHAnsi"/>
                <w:b/>
              </w:rPr>
            </w:pPr>
          </w:p>
          <w:p w:rsidR="00D77D12" w:rsidRPr="00D77D12" w:rsidRDefault="00D77D12" w:rsidP="004B370D">
            <w:pPr>
              <w:pStyle w:val="TableParagraph"/>
              <w:ind w:right="199"/>
              <w:jc w:val="right"/>
              <w:rPr>
                <w:rFonts w:asciiTheme="minorHAnsi" w:hAnsiTheme="minorHAnsi" w:cstheme="minorHAnsi"/>
              </w:rPr>
            </w:pPr>
            <w:r w:rsidRPr="00D77D12">
              <w:rPr>
                <w:rFonts w:asciiTheme="minorHAnsi" w:hAnsiTheme="minorHAnsi" w:cstheme="minorHAnsi"/>
                <w:w w:val="95"/>
              </w:rPr>
              <w:t>7.524,50</w:t>
            </w:r>
          </w:p>
        </w:tc>
        <w:tc>
          <w:tcPr>
            <w:tcW w:w="3712" w:type="dxa"/>
          </w:tcPr>
          <w:p w:rsidR="00D77D12" w:rsidRPr="00D77D12" w:rsidRDefault="00D77D12" w:rsidP="004B370D">
            <w:pPr>
              <w:pStyle w:val="TableParagraph"/>
              <w:spacing w:line="172" w:lineRule="exact"/>
              <w:ind w:left="200"/>
              <w:rPr>
                <w:rFonts w:asciiTheme="minorHAnsi" w:hAnsiTheme="minorHAnsi" w:cstheme="minorHAnsi"/>
                <w:b/>
              </w:rPr>
            </w:pPr>
            <w:r w:rsidRPr="00D77D12">
              <w:rPr>
                <w:rFonts w:asciiTheme="minorHAnsi" w:hAnsiTheme="minorHAnsi" w:cstheme="minorHAnsi"/>
                <w:b/>
              </w:rPr>
              <w:t>Passiva</w:t>
            </w:r>
          </w:p>
          <w:p w:rsidR="00D77D12" w:rsidRPr="00D77D12" w:rsidRDefault="00D77D12" w:rsidP="004B370D">
            <w:pPr>
              <w:pStyle w:val="TableParagraph"/>
              <w:spacing w:before="15"/>
              <w:ind w:left="200"/>
              <w:rPr>
                <w:rFonts w:asciiTheme="minorHAnsi" w:hAnsiTheme="minorHAnsi" w:cstheme="minorHAnsi"/>
              </w:rPr>
            </w:pPr>
            <w:r w:rsidRPr="00D77D12">
              <w:rPr>
                <w:rFonts w:asciiTheme="minorHAnsi" w:hAnsiTheme="minorHAnsi" w:cstheme="minorHAnsi"/>
              </w:rPr>
              <w:t>Reserves tbv kosten</w:t>
            </w:r>
          </w:p>
        </w:tc>
        <w:tc>
          <w:tcPr>
            <w:tcW w:w="1169" w:type="dxa"/>
          </w:tcPr>
          <w:p w:rsidR="00D77D12" w:rsidRPr="00D77D12" w:rsidRDefault="00D77D12" w:rsidP="004B370D">
            <w:pPr>
              <w:pStyle w:val="TableParagraph"/>
              <w:spacing w:before="4"/>
              <w:rPr>
                <w:rFonts w:asciiTheme="minorHAnsi" w:hAnsiTheme="minorHAnsi" w:cstheme="minorHAnsi"/>
                <w:b/>
              </w:rPr>
            </w:pPr>
          </w:p>
          <w:p w:rsidR="00D77D12" w:rsidRDefault="00D77D12" w:rsidP="004B370D">
            <w:pPr>
              <w:pStyle w:val="TableParagraph"/>
              <w:ind w:right="49"/>
              <w:jc w:val="right"/>
              <w:rPr>
                <w:rFonts w:asciiTheme="minorHAnsi" w:hAnsiTheme="minorHAnsi" w:cstheme="minorHAnsi"/>
                <w:w w:val="95"/>
              </w:rPr>
            </w:pPr>
            <w:r w:rsidRPr="00D77D12">
              <w:rPr>
                <w:rFonts w:asciiTheme="minorHAnsi" w:hAnsiTheme="minorHAnsi" w:cstheme="minorHAnsi"/>
                <w:w w:val="95"/>
              </w:rPr>
              <w:t>324,50</w:t>
            </w:r>
          </w:p>
          <w:p w:rsidR="00D77D12" w:rsidRPr="00D77D12" w:rsidRDefault="00D77D12" w:rsidP="004B370D">
            <w:pPr>
              <w:pStyle w:val="TableParagraph"/>
              <w:ind w:right="49"/>
              <w:jc w:val="right"/>
              <w:rPr>
                <w:rFonts w:asciiTheme="minorHAnsi" w:hAnsiTheme="minorHAnsi" w:cstheme="minorHAnsi"/>
              </w:rPr>
            </w:pPr>
          </w:p>
        </w:tc>
      </w:tr>
      <w:tr w:rsidR="00D77D12" w:rsidRPr="00D77D12" w:rsidTr="00D77D12">
        <w:trPr>
          <w:trHeight w:val="334"/>
        </w:trPr>
        <w:tc>
          <w:tcPr>
            <w:tcW w:w="3073" w:type="dxa"/>
          </w:tcPr>
          <w:p w:rsidR="00D77D12" w:rsidRPr="00D77D12" w:rsidRDefault="00D77D12" w:rsidP="004B370D">
            <w:pPr>
              <w:pStyle w:val="TableParagraph"/>
              <w:rPr>
                <w:rFonts w:asciiTheme="minorHAnsi" w:hAnsiTheme="minorHAnsi" w:cstheme="minorHAnsi"/>
              </w:rPr>
            </w:pPr>
          </w:p>
        </w:tc>
        <w:tc>
          <w:tcPr>
            <w:tcW w:w="1886" w:type="dxa"/>
          </w:tcPr>
          <w:p w:rsidR="00D77D12" w:rsidRPr="00D77D12" w:rsidRDefault="00D77D12" w:rsidP="004B370D">
            <w:pPr>
              <w:pStyle w:val="TableParagraph"/>
              <w:rPr>
                <w:rFonts w:asciiTheme="minorHAnsi" w:hAnsiTheme="minorHAnsi" w:cstheme="minorHAnsi"/>
              </w:rPr>
            </w:pPr>
          </w:p>
        </w:tc>
        <w:tc>
          <w:tcPr>
            <w:tcW w:w="3712" w:type="dxa"/>
          </w:tcPr>
          <w:p w:rsidR="00D77D12" w:rsidRPr="00D77D12" w:rsidRDefault="00D77D12" w:rsidP="00D77D12">
            <w:pPr>
              <w:pStyle w:val="TableParagraph"/>
              <w:spacing w:line="199" w:lineRule="exact"/>
              <w:ind w:left="200"/>
              <w:rPr>
                <w:rFonts w:asciiTheme="minorHAnsi" w:hAnsiTheme="minorHAnsi" w:cstheme="minorHAnsi"/>
              </w:rPr>
            </w:pPr>
            <w:r w:rsidRPr="00D77D12">
              <w:rPr>
                <w:rFonts w:asciiTheme="minorHAnsi" w:hAnsiTheme="minorHAnsi" w:cstheme="minorHAnsi"/>
              </w:rPr>
              <w:t>Nog af te dragen ondersteuning Lidia Home</w:t>
            </w:r>
          </w:p>
        </w:tc>
        <w:tc>
          <w:tcPr>
            <w:tcW w:w="1169" w:type="dxa"/>
          </w:tcPr>
          <w:p w:rsidR="00D77D12" w:rsidRPr="00D77D12" w:rsidRDefault="00D77D12" w:rsidP="004B370D">
            <w:pPr>
              <w:pStyle w:val="TableParagraph"/>
              <w:spacing w:line="199" w:lineRule="exact"/>
              <w:ind w:right="50"/>
              <w:jc w:val="right"/>
              <w:rPr>
                <w:rFonts w:asciiTheme="minorHAnsi" w:hAnsiTheme="minorHAnsi" w:cstheme="minorHAnsi"/>
              </w:rPr>
            </w:pPr>
            <w:r w:rsidRPr="00D77D12">
              <w:rPr>
                <w:rFonts w:asciiTheme="minorHAnsi" w:hAnsiTheme="minorHAnsi" w:cstheme="minorHAnsi"/>
                <w:w w:val="95"/>
              </w:rPr>
              <w:t>7.200,00</w:t>
            </w:r>
          </w:p>
        </w:tc>
      </w:tr>
      <w:tr w:rsidR="00D77D12" w:rsidRPr="00D77D12" w:rsidTr="00D77D12">
        <w:trPr>
          <w:trHeight w:val="334"/>
        </w:trPr>
        <w:tc>
          <w:tcPr>
            <w:tcW w:w="3073" w:type="dxa"/>
          </w:tcPr>
          <w:p w:rsidR="00D77D12" w:rsidRPr="00D77D12" w:rsidRDefault="00D77D12" w:rsidP="004B370D">
            <w:pPr>
              <w:pStyle w:val="TableParagraph"/>
              <w:rPr>
                <w:rFonts w:asciiTheme="minorHAnsi" w:hAnsiTheme="minorHAnsi" w:cstheme="minorHAnsi"/>
              </w:rPr>
            </w:pPr>
          </w:p>
        </w:tc>
        <w:tc>
          <w:tcPr>
            <w:tcW w:w="1886" w:type="dxa"/>
          </w:tcPr>
          <w:p w:rsidR="00D77D12" w:rsidRPr="00D77D12" w:rsidRDefault="00D77D12" w:rsidP="004B370D">
            <w:pPr>
              <w:pStyle w:val="TableParagraph"/>
              <w:rPr>
                <w:rFonts w:asciiTheme="minorHAnsi" w:hAnsiTheme="minorHAnsi" w:cstheme="minorHAnsi"/>
              </w:rPr>
            </w:pPr>
          </w:p>
        </w:tc>
        <w:tc>
          <w:tcPr>
            <w:tcW w:w="3712" w:type="dxa"/>
          </w:tcPr>
          <w:p w:rsidR="00D77D12" w:rsidRPr="00D77D12" w:rsidRDefault="00D77D12" w:rsidP="004B370D">
            <w:pPr>
              <w:pStyle w:val="TableParagraph"/>
              <w:spacing w:line="199" w:lineRule="exact"/>
              <w:ind w:left="200"/>
              <w:rPr>
                <w:rFonts w:asciiTheme="minorHAnsi" w:hAnsiTheme="minorHAnsi" w:cstheme="minorHAnsi"/>
              </w:rPr>
            </w:pPr>
          </w:p>
        </w:tc>
        <w:tc>
          <w:tcPr>
            <w:tcW w:w="1169" w:type="dxa"/>
          </w:tcPr>
          <w:p w:rsidR="00D77D12" w:rsidRPr="00D77D12" w:rsidRDefault="00D77D12" w:rsidP="004B370D">
            <w:pPr>
              <w:pStyle w:val="TableParagraph"/>
              <w:spacing w:line="199" w:lineRule="exact"/>
              <w:ind w:right="50"/>
              <w:jc w:val="right"/>
              <w:rPr>
                <w:rFonts w:asciiTheme="minorHAnsi" w:hAnsiTheme="minorHAnsi" w:cstheme="minorHAnsi"/>
                <w:w w:val="95"/>
              </w:rPr>
            </w:pPr>
          </w:p>
        </w:tc>
      </w:tr>
      <w:tr w:rsidR="00D77D12" w:rsidRPr="00D77D12" w:rsidTr="00D77D12">
        <w:trPr>
          <w:trHeight w:val="307"/>
        </w:trPr>
        <w:tc>
          <w:tcPr>
            <w:tcW w:w="3073" w:type="dxa"/>
          </w:tcPr>
          <w:p w:rsidR="00D77D12" w:rsidRPr="00D77D12" w:rsidRDefault="00D77D12" w:rsidP="004B370D">
            <w:pPr>
              <w:pStyle w:val="TableParagraph"/>
              <w:spacing w:before="103" w:line="184" w:lineRule="exact"/>
              <w:ind w:left="50"/>
              <w:rPr>
                <w:rFonts w:asciiTheme="minorHAnsi" w:hAnsiTheme="minorHAnsi" w:cstheme="minorHAnsi"/>
                <w:b/>
              </w:rPr>
            </w:pPr>
            <w:r w:rsidRPr="00D77D12">
              <w:rPr>
                <w:rFonts w:asciiTheme="minorHAnsi" w:hAnsiTheme="minorHAnsi" w:cstheme="minorHAnsi"/>
                <w:b/>
              </w:rPr>
              <w:t>Totaal activa</w:t>
            </w:r>
          </w:p>
        </w:tc>
        <w:tc>
          <w:tcPr>
            <w:tcW w:w="1886" w:type="dxa"/>
          </w:tcPr>
          <w:p w:rsidR="00D77D12" w:rsidRPr="00D77D12" w:rsidRDefault="00D77D12" w:rsidP="004B370D">
            <w:pPr>
              <w:pStyle w:val="TableParagraph"/>
              <w:spacing w:before="103" w:line="184" w:lineRule="exact"/>
              <w:ind w:right="199"/>
              <w:jc w:val="right"/>
              <w:rPr>
                <w:rFonts w:asciiTheme="minorHAnsi" w:hAnsiTheme="minorHAnsi" w:cstheme="minorHAnsi"/>
              </w:rPr>
            </w:pPr>
            <w:r w:rsidRPr="00D77D12">
              <w:rPr>
                <w:rFonts w:asciiTheme="minorHAnsi" w:hAnsiTheme="minorHAnsi" w:cstheme="minorHAnsi"/>
                <w:w w:val="95"/>
              </w:rPr>
              <w:t>7.524,50</w:t>
            </w:r>
          </w:p>
        </w:tc>
        <w:tc>
          <w:tcPr>
            <w:tcW w:w="3712" w:type="dxa"/>
          </w:tcPr>
          <w:p w:rsidR="00D77D12" w:rsidRPr="00D77D12" w:rsidRDefault="00D77D12" w:rsidP="004B370D">
            <w:pPr>
              <w:pStyle w:val="TableParagraph"/>
              <w:spacing w:before="103" w:line="184" w:lineRule="exact"/>
              <w:ind w:left="200"/>
              <w:rPr>
                <w:rFonts w:asciiTheme="minorHAnsi" w:hAnsiTheme="minorHAnsi" w:cstheme="minorHAnsi"/>
                <w:b/>
              </w:rPr>
            </w:pPr>
            <w:r w:rsidRPr="00D77D12">
              <w:rPr>
                <w:rFonts w:asciiTheme="minorHAnsi" w:hAnsiTheme="minorHAnsi" w:cstheme="minorHAnsi"/>
                <w:b/>
              </w:rPr>
              <w:t>Totaal passiva</w:t>
            </w:r>
          </w:p>
        </w:tc>
        <w:tc>
          <w:tcPr>
            <w:tcW w:w="1169" w:type="dxa"/>
          </w:tcPr>
          <w:p w:rsidR="00D77D12" w:rsidRPr="00D77D12" w:rsidRDefault="00D77D12" w:rsidP="004B370D">
            <w:pPr>
              <w:pStyle w:val="TableParagraph"/>
              <w:spacing w:before="103" w:line="184" w:lineRule="exact"/>
              <w:ind w:right="50"/>
              <w:jc w:val="right"/>
              <w:rPr>
                <w:rFonts w:asciiTheme="minorHAnsi" w:hAnsiTheme="minorHAnsi" w:cstheme="minorHAnsi"/>
              </w:rPr>
            </w:pPr>
            <w:r w:rsidRPr="00D77D12">
              <w:rPr>
                <w:rFonts w:asciiTheme="minorHAnsi" w:hAnsiTheme="minorHAnsi" w:cstheme="minorHAnsi"/>
                <w:w w:val="95"/>
              </w:rPr>
              <w:t>7.524,50</w:t>
            </w:r>
          </w:p>
        </w:tc>
      </w:tr>
    </w:tbl>
    <w:p w:rsidR="00D77D12" w:rsidRPr="00D77D12" w:rsidRDefault="00D77D12" w:rsidP="00D77D12">
      <w:pPr>
        <w:pStyle w:val="BodyText"/>
        <w:ind w:left="1532"/>
        <w:rPr>
          <w:rFonts w:asciiTheme="minorHAnsi" w:hAnsiTheme="minorHAnsi" w:cstheme="minorHAnsi"/>
          <w:b/>
        </w:rPr>
      </w:pPr>
    </w:p>
    <w:p w:rsidR="00D77D12" w:rsidRPr="00D77D12" w:rsidRDefault="00D77D12" w:rsidP="00D77D12">
      <w:pPr>
        <w:pStyle w:val="BodyText"/>
        <w:ind w:left="1532"/>
        <w:rPr>
          <w:rFonts w:asciiTheme="minorHAnsi" w:hAnsiTheme="minorHAnsi" w:cstheme="minorHAnsi"/>
          <w:b/>
        </w:rPr>
      </w:pPr>
    </w:p>
    <w:p w:rsidR="00D77D12" w:rsidRPr="00D77D12" w:rsidRDefault="00D77D12" w:rsidP="00D77D12">
      <w:pPr>
        <w:pStyle w:val="BodyText"/>
        <w:ind w:left="1532"/>
        <w:rPr>
          <w:rFonts w:asciiTheme="minorHAnsi" w:hAnsiTheme="minorHAnsi" w:cstheme="minorHAnsi"/>
          <w:b/>
        </w:rPr>
      </w:pPr>
    </w:p>
    <w:p w:rsidR="00D77D12" w:rsidRPr="00D77D12" w:rsidRDefault="00D77D12" w:rsidP="00D77D12">
      <w:pPr>
        <w:pStyle w:val="BodyText"/>
        <w:spacing w:before="11"/>
        <w:ind w:left="1532"/>
        <w:rPr>
          <w:rFonts w:asciiTheme="minorHAnsi" w:hAnsiTheme="minorHAnsi" w:cstheme="minorHAnsi"/>
          <w:b/>
          <w:color w:val="31849B" w:themeColor="accent5" w:themeShade="BF"/>
        </w:rPr>
      </w:pPr>
    </w:p>
    <w:tbl>
      <w:tblPr>
        <w:tblW w:w="0" w:type="auto"/>
        <w:tblInd w:w="1701" w:type="dxa"/>
        <w:tblLayout w:type="fixed"/>
        <w:tblCellMar>
          <w:left w:w="0" w:type="dxa"/>
          <w:right w:w="0" w:type="dxa"/>
        </w:tblCellMar>
        <w:tblLook w:val="01E0" w:firstRow="1" w:lastRow="1" w:firstColumn="1" w:lastColumn="1" w:noHBand="0" w:noVBand="0"/>
      </w:tblPr>
      <w:tblGrid>
        <w:gridCol w:w="3988"/>
        <w:gridCol w:w="1110"/>
      </w:tblGrid>
      <w:tr w:rsidR="00D77D12" w:rsidRPr="00D77D12" w:rsidTr="006F5920">
        <w:trPr>
          <w:trHeight w:val="295"/>
        </w:trPr>
        <w:tc>
          <w:tcPr>
            <w:tcW w:w="3988" w:type="dxa"/>
          </w:tcPr>
          <w:p w:rsidR="00D77D12" w:rsidRPr="00D77D12" w:rsidRDefault="00D77D12" w:rsidP="004B370D">
            <w:pPr>
              <w:pStyle w:val="TableParagraph"/>
              <w:spacing w:line="172" w:lineRule="exact"/>
              <w:ind w:left="50"/>
              <w:rPr>
                <w:rFonts w:asciiTheme="minorHAnsi" w:hAnsiTheme="minorHAnsi" w:cstheme="minorHAnsi"/>
                <w:b/>
                <w:color w:val="31849B" w:themeColor="accent5" w:themeShade="BF"/>
              </w:rPr>
            </w:pPr>
            <w:r w:rsidRPr="00D77D12">
              <w:rPr>
                <w:rFonts w:asciiTheme="minorHAnsi" w:hAnsiTheme="minorHAnsi" w:cstheme="minorHAnsi"/>
                <w:b/>
                <w:color w:val="31849B" w:themeColor="accent5" w:themeShade="BF"/>
              </w:rPr>
              <w:t>Staat van baten en lasten 2020</w:t>
            </w:r>
          </w:p>
        </w:tc>
        <w:tc>
          <w:tcPr>
            <w:tcW w:w="1110" w:type="dxa"/>
          </w:tcPr>
          <w:p w:rsidR="00D77D12" w:rsidRPr="00D77D12" w:rsidRDefault="00D77D12" w:rsidP="004B370D">
            <w:pPr>
              <w:pStyle w:val="TableParagraph"/>
              <w:rPr>
                <w:rFonts w:asciiTheme="minorHAnsi" w:hAnsiTheme="minorHAnsi" w:cstheme="minorHAnsi"/>
                <w:color w:val="31849B" w:themeColor="accent5" w:themeShade="BF"/>
              </w:rPr>
            </w:pPr>
          </w:p>
        </w:tc>
      </w:tr>
      <w:tr w:rsidR="00D77D12" w:rsidRPr="00D77D12" w:rsidTr="006F5920">
        <w:trPr>
          <w:trHeight w:val="569"/>
        </w:trPr>
        <w:tc>
          <w:tcPr>
            <w:tcW w:w="3988" w:type="dxa"/>
          </w:tcPr>
          <w:p w:rsidR="00D77D12" w:rsidRPr="00D77D12" w:rsidRDefault="00D77D12" w:rsidP="004B370D">
            <w:pPr>
              <w:pStyle w:val="TableParagraph"/>
              <w:spacing w:before="115"/>
              <w:ind w:left="50"/>
              <w:rPr>
                <w:rFonts w:asciiTheme="minorHAnsi" w:hAnsiTheme="minorHAnsi" w:cstheme="minorHAnsi"/>
                <w:b/>
                <w:u w:val="single"/>
              </w:rPr>
            </w:pPr>
            <w:r w:rsidRPr="00D77D12">
              <w:rPr>
                <w:rFonts w:asciiTheme="minorHAnsi" w:hAnsiTheme="minorHAnsi" w:cstheme="minorHAnsi"/>
                <w:b/>
                <w:spacing w:val="-95"/>
                <w:u w:val="single"/>
              </w:rPr>
              <w:t>B</w:t>
            </w:r>
            <w:r w:rsidRPr="00D77D12">
              <w:rPr>
                <w:rFonts w:asciiTheme="minorHAnsi" w:hAnsiTheme="minorHAnsi" w:cstheme="minorHAnsi"/>
                <w:b/>
                <w:spacing w:val="58"/>
                <w:u w:val="single"/>
              </w:rPr>
              <w:t xml:space="preserve"> </w:t>
            </w:r>
            <w:r w:rsidRPr="00D77D12">
              <w:rPr>
                <w:rFonts w:asciiTheme="minorHAnsi" w:hAnsiTheme="minorHAnsi" w:cstheme="minorHAnsi"/>
                <w:b/>
                <w:u w:val="single"/>
              </w:rPr>
              <w:t>aten</w:t>
            </w:r>
          </w:p>
          <w:p w:rsidR="00D77D12" w:rsidRPr="00D77D12" w:rsidRDefault="00D77D12" w:rsidP="004B370D">
            <w:pPr>
              <w:pStyle w:val="TableParagraph"/>
              <w:spacing w:before="16"/>
              <w:ind w:left="50"/>
              <w:rPr>
                <w:rFonts w:asciiTheme="minorHAnsi" w:hAnsiTheme="minorHAnsi" w:cstheme="minorHAnsi"/>
              </w:rPr>
            </w:pPr>
            <w:r w:rsidRPr="00D77D12">
              <w:rPr>
                <w:rFonts w:asciiTheme="minorHAnsi" w:hAnsiTheme="minorHAnsi" w:cstheme="minorHAnsi"/>
              </w:rPr>
              <w:t>Giften van particulieren</w:t>
            </w:r>
          </w:p>
        </w:tc>
        <w:tc>
          <w:tcPr>
            <w:tcW w:w="1110" w:type="dxa"/>
          </w:tcPr>
          <w:p w:rsidR="00D77D12" w:rsidRPr="00D77D12" w:rsidRDefault="00D77D12" w:rsidP="004B370D">
            <w:pPr>
              <w:pStyle w:val="TableParagraph"/>
              <w:rPr>
                <w:rFonts w:asciiTheme="minorHAnsi" w:hAnsiTheme="minorHAnsi" w:cstheme="minorHAnsi"/>
                <w:b/>
              </w:rPr>
            </w:pPr>
          </w:p>
          <w:p w:rsidR="00D77D12" w:rsidRPr="00D77D12" w:rsidRDefault="00D77D12" w:rsidP="004B370D">
            <w:pPr>
              <w:pStyle w:val="TableParagraph"/>
              <w:spacing w:before="143"/>
              <w:ind w:right="49"/>
              <w:jc w:val="right"/>
              <w:rPr>
                <w:rFonts w:asciiTheme="minorHAnsi" w:hAnsiTheme="minorHAnsi" w:cstheme="minorHAnsi"/>
              </w:rPr>
            </w:pPr>
            <w:r w:rsidRPr="00D77D12">
              <w:rPr>
                <w:rFonts w:asciiTheme="minorHAnsi" w:hAnsiTheme="minorHAnsi" w:cstheme="minorHAnsi"/>
                <w:w w:val="95"/>
              </w:rPr>
              <w:t>3.940,00</w:t>
            </w:r>
          </w:p>
        </w:tc>
      </w:tr>
      <w:tr w:rsidR="00D77D12" w:rsidRPr="00D77D12" w:rsidTr="006F5920">
        <w:trPr>
          <w:trHeight w:val="223"/>
        </w:trPr>
        <w:tc>
          <w:tcPr>
            <w:tcW w:w="3988" w:type="dxa"/>
          </w:tcPr>
          <w:p w:rsidR="00D77D12" w:rsidRPr="00D77D12" w:rsidRDefault="00D77D12" w:rsidP="004B370D">
            <w:pPr>
              <w:pStyle w:val="TableParagraph"/>
              <w:spacing w:line="199" w:lineRule="exact"/>
              <w:ind w:left="50"/>
              <w:rPr>
                <w:rFonts w:asciiTheme="minorHAnsi" w:hAnsiTheme="minorHAnsi" w:cstheme="minorHAnsi"/>
              </w:rPr>
            </w:pPr>
            <w:r w:rsidRPr="00D77D12">
              <w:rPr>
                <w:rFonts w:asciiTheme="minorHAnsi" w:hAnsiTheme="minorHAnsi" w:cstheme="minorHAnsi"/>
              </w:rPr>
              <w:t>Giften van bedrijven</w:t>
            </w:r>
          </w:p>
        </w:tc>
        <w:tc>
          <w:tcPr>
            <w:tcW w:w="1110" w:type="dxa"/>
          </w:tcPr>
          <w:p w:rsidR="00D77D12" w:rsidRPr="00D77D12" w:rsidRDefault="00D77D12" w:rsidP="004B370D">
            <w:pPr>
              <w:pStyle w:val="TableParagraph"/>
              <w:spacing w:line="199" w:lineRule="exact"/>
              <w:ind w:right="49"/>
              <w:jc w:val="right"/>
              <w:rPr>
                <w:rFonts w:asciiTheme="minorHAnsi" w:hAnsiTheme="minorHAnsi" w:cstheme="minorHAnsi"/>
              </w:rPr>
            </w:pPr>
            <w:r w:rsidRPr="00D77D12">
              <w:rPr>
                <w:rFonts w:asciiTheme="minorHAnsi" w:hAnsiTheme="minorHAnsi" w:cstheme="minorHAnsi"/>
                <w:w w:val="95"/>
              </w:rPr>
              <w:t>350,00</w:t>
            </w:r>
          </w:p>
        </w:tc>
      </w:tr>
      <w:tr w:rsidR="00D77D12" w:rsidRPr="00D77D12" w:rsidTr="006F5920">
        <w:trPr>
          <w:trHeight w:val="223"/>
        </w:trPr>
        <w:tc>
          <w:tcPr>
            <w:tcW w:w="3988" w:type="dxa"/>
          </w:tcPr>
          <w:p w:rsidR="00D77D12" w:rsidRPr="00D77D12" w:rsidRDefault="00D77D12" w:rsidP="004B370D">
            <w:pPr>
              <w:pStyle w:val="TableParagraph"/>
              <w:spacing w:line="199" w:lineRule="exact"/>
              <w:ind w:left="50"/>
              <w:rPr>
                <w:rFonts w:asciiTheme="minorHAnsi" w:hAnsiTheme="minorHAnsi" w:cstheme="minorHAnsi"/>
              </w:rPr>
            </w:pPr>
            <w:r w:rsidRPr="00D77D12">
              <w:rPr>
                <w:rFonts w:asciiTheme="minorHAnsi" w:hAnsiTheme="minorHAnsi" w:cstheme="minorHAnsi"/>
              </w:rPr>
              <w:t>Giften van kerken</w:t>
            </w:r>
          </w:p>
        </w:tc>
        <w:tc>
          <w:tcPr>
            <w:tcW w:w="1110" w:type="dxa"/>
          </w:tcPr>
          <w:p w:rsidR="00D77D12" w:rsidRPr="00D77D12" w:rsidRDefault="00D77D12" w:rsidP="004B370D">
            <w:pPr>
              <w:pStyle w:val="TableParagraph"/>
              <w:spacing w:line="199" w:lineRule="exact"/>
              <w:ind w:right="49"/>
              <w:jc w:val="right"/>
              <w:rPr>
                <w:rFonts w:asciiTheme="minorHAnsi" w:hAnsiTheme="minorHAnsi" w:cstheme="minorHAnsi"/>
              </w:rPr>
            </w:pPr>
            <w:r w:rsidRPr="00D77D12">
              <w:rPr>
                <w:rFonts w:asciiTheme="minorHAnsi" w:hAnsiTheme="minorHAnsi" w:cstheme="minorHAnsi"/>
                <w:w w:val="95"/>
              </w:rPr>
              <w:t>2.254,25</w:t>
            </w:r>
          </w:p>
        </w:tc>
      </w:tr>
      <w:tr w:rsidR="00D77D12" w:rsidRPr="00D77D12" w:rsidTr="006F5920">
        <w:trPr>
          <w:trHeight w:val="334"/>
        </w:trPr>
        <w:tc>
          <w:tcPr>
            <w:tcW w:w="3988" w:type="dxa"/>
          </w:tcPr>
          <w:p w:rsidR="00D77D12" w:rsidRPr="00D77D12" w:rsidRDefault="00D77D12" w:rsidP="004B370D">
            <w:pPr>
              <w:pStyle w:val="TableParagraph"/>
              <w:spacing w:line="199" w:lineRule="exact"/>
              <w:ind w:left="50"/>
              <w:rPr>
                <w:rFonts w:asciiTheme="minorHAnsi" w:hAnsiTheme="minorHAnsi" w:cstheme="minorHAnsi"/>
              </w:rPr>
            </w:pPr>
            <w:r w:rsidRPr="00D77D12">
              <w:rPr>
                <w:rFonts w:asciiTheme="minorHAnsi" w:hAnsiTheme="minorHAnsi" w:cstheme="minorHAnsi"/>
              </w:rPr>
              <w:t>Giften uit acties kerkelijke verenigingen commissies</w:t>
            </w:r>
          </w:p>
        </w:tc>
        <w:tc>
          <w:tcPr>
            <w:tcW w:w="1110" w:type="dxa"/>
          </w:tcPr>
          <w:p w:rsidR="00D77D12" w:rsidRPr="00D77D12" w:rsidRDefault="00D77D12" w:rsidP="004B370D">
            <w:pPr>
              <w:pStyle w:val="TableParagraph"/>
              <w:spacing w:line="199" w:lineRule="exact"/>
              <w:ind w:right="48"/>
              <w:jc w:val="right"/>
              <w:rPr>
                <w:rFonts w:asciiTheme="minorHAnsi" w:hAnsiTheme="minorHAnsi" w:cstheme="minorHAnsi"/>
              </w:rPr>
            </w:pPr>
            <w:r w:rsidRPr="00D77D12">
              <w:rPr>
                <w:rFonts w:asciiTheme="minorHAnsi" w:hAnsiTheme="minorHAnsi" w:cstheme="minorHAnsi"/>
                <w:w w:val="95"/>
              </w:rPr>
              <w:t>417,12</w:t>
            </w:r>
          </w:p>
        </w:tc>
      </w:tr>
      <w:tr w:rsidR="00D77D12" w:rsidRPr="00D77D12" w:rsidTr="006F5920">
        <w:trPr>
          <w:trHeight w:val="434"/>
        </w:trPr>
        <w:tc>
          <w:tcPr>
            <w:tcW w:w="3988" w:type="dxa"/>
          </w:tcPr>
          <w:p w:rsidR="00D77D12" w:rsidRPr="00D77D12" w:rsidRDefault="00D77D12" w:rsidP="004B370D">
            <w:pPr>
              <w:pStyle w:val="TableParagraph"/>
              <w:spacing w:before="103"/>
              <w:ind w:left="50"/>
              <w:rPr>
                <w:rFonts w:asciiTheme="minorHAnsi" w:hAnsiTheme="minorHAnsi" w:cstheme="minorHAnsi"/>
                <w:b/>
              </w:rPr>
            </w:pPr>
            <w:r w:rsidRPr="00D77D12">
              <w:rPr>
                <w:rFonts w:asciiTheme="minorHAnsi" w:hAnsiTheme="minorHAnsi" w:cstheme="minorHAnsi"/>
                <w:b/>
              </w:rPr>
              <w:t>Totaal baten</w:t>
            </w:r>
          </w:p>
        </w:tc>
        <w:tc>
          <w:tcPr>
            <w:tcW w:w="1110" w:type="dxa"/>
          </w:tcPr>
          <w:p w:rsidR="00D77D12" w:rsidRPr="00D77D12" w:rsidRDefault="00D77D12" w:rsidP="004B370D">
            <w:pPr>
              <w:pStyle w:val="TableParagraph"/>
              <w:spacing w:before="103"/>
              <w:ind w:right="49"/>
              <w:jc w:val="right"/>
              <w:rPr>
                <w:rFonts w:asciiTheme="minorHAnsi" w:hAnsiTheme="minorHAnsi" w:cstheme="minorHAnsi"/>
                <w:b/>
              </w:rPr>
            </w:pPr>
            <w:r w:rsidRPr="00D77D12">
              <w:rPr>
                <w:rFonts w:asciiTheme="minorHAnsi" w:hAnsiTheme="minorHAnsi" w:cstheme="minorHAnsi"/>
                <w:b/>
                <w:w w:val="95"/>
              </w:rPr>
              <w:t>6.961,37</w:t>
            </w:r>
          </w:p>
        </w:tc>
      </w:tr>
      <w:tr w:rsidR="00D77D12" w:rsidRPr="00D77D12" w:rsidTr="006F5920">
        <w:trPr>
          <w:trHeight w:val="569"/>
        </w:trPr>
        <w:tc>
          <w:tcPr>
            <w:tcW w:w="3988" w:type="dxa"/>
          </w:tcPr>
          <w:p w:rsidR="00D77D12" w:rsidRPr="006F5920" w:rsidRDefault="00D77D12" w:rsidP="004B370D">
            <w:pPr>
              <w:pStyle w:val="TableParagraph"/>
              <w:spacing w:before="115"/>
              <w:ind w:left="50"/>
              <w:rPr>
                <w:rFonts w:asciiTheme="minorHAnsi" w:hAnsiTheme="minorHAnsi" w:cstheme="minorHAnsi"/>
                <w:b/>
                <w:u w:val="single"/>
              </w:rPr>
            </w:pPr>
            <w:r w:rsidRPr="006F5920">
              <w:rPr>
                <w:rFonts w:asciiTheme="minorHAnsi" w:hAnsiTheme="minorHAnsi" w:cstheme="minorHAnsi"/>
                <w:b/>
                <w:spacing w:val="-72"/>
                <w:u w:val="single"/>
              </w:rPr>
              <w:t>L</w:t>
            </w:r>
            <w:r w:rsidRPr="006F5920">
              <w:rPr>
                <w:rFonts w:asciiTheme="minorHAnsi" w:hAnsiTheme="minorHAnsi" w:cstheme="minorHAnsi"/>
                <w:b/>
                <w:spacing w:val="36"/>
                <w:u w:val="single"/>
              </w:rPr>
              <w:t xml:space="preserve"> </w:t>
            </w:r>
            <w:r w:rsidRPr="006F5920">
              <w:rPr>
                <w:rFonts w:asciiTheme="minorHAnsi" w:hAnsiTheme="minorHAnsi" w:cstheme="minorHAnsi"/>
                <w:b/>
                <w:u w:val="single"/>
              </w:rPr>
              <w:t>asten</w:t>
            </w:r>
          </w:p>
          <w:p w:rsidR="00D77D12" w:rsidRPr="00D77D12" w:rsidRDefault="00D77D12" w:rsidP="004B370D">
            <w:pPr>
              <w:pStyle w:val="TableParagraph"/>
              <w:spacing w:before="16"/>
              <w:ind w:left="50"/>
              <w:rPr>
                <w:rFonts w:asciiTheme="minorHAnsi" w:hAnsiTheme="minorHAnsi" w:cstheme="minorHAnsi"/>
              </w:rPr>
            </w:pPr>
            <w:r w:rsidRPr="00D77D12">
              <w:rPr>
                <w:rFonts w:asciiTheme="minorHAnsi" w:hAnsiTheme="minorHAnsi" w:cstheme="minorHAnsi"/>
              </w:rPr>
              <w:t>Kosten bank</w:t>
            </w:r>
          </w:p>
        </w:tc>
        <w:tc>
          <w:tcPr>
            <w:tcW w:w="1110" w:type="dxa"/>
          </w:tcPr>
          <w:p w:rsidR="00D77D12" w:rsidRPr="00D77D12" w:rsidRDefault="00D77D12" w:rsidP="004B370D">
            <w:pPr>
              <w:pStyle w:val="TableParagraph"/>
              <w:rPr>
                <w:rFonts w:asciiTheme="minorHAnsi" w:hAnsiTheme="minorHAnsi" w:cstheme="minorHAnsi"/>
                <w:b/>
              </w:rPr>
            </w:pPr>
          </w:p>
          <w:p w:rsidR="00D77D12" w:rsidRPr="00D77D12" w:rsidRDefault="00D77D12" w:rsidP="004B370D">
            <w:pPr>
              <w:pStyle w:val="TableParagraph"/>
              <w:spacing w:before="143"/>
              <w:ind w:right="48"/>
              <w:jc w:val="right"/>
              <w:rPr>
                <w:rFonts w:asciiTheme="minorHAnsi" w:hAnsiTheme="minorHAnsi" w:cstheme="minorHAnsi"/>
              </w:rPr>
            </w:pPr>
            <w:r w:rsidRPr="00D77D12">
              <w:rPr>
                <w:rFonts w:asciiTheme="minorHAnsi" w:hAnsiTheme="minorHAnsi" w:cstheme="minorHAnsi"/>
                <w:w w:val="95"/>
              </w:rPr>
              <w:t>134,33</w:t>
            </w:r>
          </w:p>
        </w:tc>
      </w:tr>
      <w:tr w:rsidR="00D77D12" w:rsidRPr="00D77D12" w:rsidTr="006F5920">
        <w:trPr>
          <w:trHeight w:val="223"/>
        </w:trPr>
        <w:tc>
          <w:tcPr>
            <w:tcW w:w="3988" w:type="dxa"/>
          </w:tcPr>
          <w:p w:rsidR="00D77D12" w:rsidRPr="00D77D12" w:rsidRDefault="00D77D12" w:rsidP="004B370D">
            <w:pPr>
              <w:pStyle w:val="TableParagraph"/>
              <w:spacing w:line="199" w:lineRule="exact"/>
              <w:ind w:left="50"/>
              <w:rPr>
                <w:rFonts w:asciiTheme="minorHAnsi" w:hAnsiTheme="minorHAnsi" w:cstheme="minorHAnsi"/>
              </w:rPr>
            </w:pPr>
            <w:r w:rsidRPr="00D77D12">
              <w:rPr>
                <w:rFonts w:asciiTheme="minorHAnsi" w:hAnsiTheme="minorHAnsi" w:cstheme="minorHAnsi"/>
              </w:rPr>
              <w:t>Website / domeinnaam</w:t>
            </w:r>
          </w:p>
        </w:tc>
        <w:tc>
          <w:tcPr>
            <w:tcW w:w="1110" w:type="dxa"/>
          </w:tcPr>
          <w:p w:rsidR="00D77D12" w:rsidRPr="00D77D12" w:rsidRDefault="00D77D12" w:rsidP="004B370D">
            <w:pPr>
              <w:pStyle w:val="TableParagraph"/>
              <w:spacing w:line="199" w:lineRule="exact"/>
              <w:ind w:right="47"/>
              <w:jc w:val="right"/>
              <w:rPr>
                <w:rFonts w:asciiTheme="minorHAnsi" w:hAnsiTheme="minorHAnsi" w:cstheme="minorHAnsi"/>
              </w:rPr>
            </w:pPr>
            <w:r w:rsidRPr="00D77D12">
              <w:rPr>
                <w:rFonts w:asciiTheme="minorHAnsi" w:hAnsiTheme="minorHAnsi" w:cstheme="minorHAnsi"/>
                <w:w w:val="95"/>
              </w:rPr>
              <w:t>90,00</w:t>
            </w:r>
          </w:p>
        </w:tc>
      </w:tr>
      <w:tr w:rsidR="00D77D12" w:rsidRPr="00D77D12" w:rsidTr="006F5920">
        <w:trPr>
          <w:trHeight w:val="334"/>
        </w:trPr>
        <w:tc>
          <w:tcPr>
            <w:tcW w:w="3988" w:type="dxa"/>
          </w:tcPr>
          <w:p w:rsidR="00D77D12" w:rsidRPr="00D77D12" w:rsidRDefault="00D77D12" w:rsidP="004B370D">
            <w:pPr>
              <w:pStyle w:val="TableParagraph"/>
              <w:spacing w:line="199" w:lineRule="exact"/>
              <w:ind w:left="50"/>
              <w:rPr>
                <w:rFonts w:asciiTheme="minorHAnsi" w:hAnsiTheme="minorHAnsi" w:cstheme="minorHAnsi"/>
              </w:rPr>
            </w:pPr>
            <w:r w:rsidRPr="00D77D12">
              <w:rPr>
                <w:rFonts w:asciiTheme="minorHAnsi" w:hAnsiTheme="minorHAnsi" w:cstheme="minorHAnsi"/>
              </w:rPr>
              <w:t>Verstrekte bijdrage Lidia Home</w:t>
            </w:r>
          </w:p>
        </w:tc>
        <w:tc>
          <w:tcPr>
            <w:tcW w:w="1110" w:type="dxa"/>
          </w:tcPr>
          <w:p w:rsidR="00D77D12" w:rsidRPr="00D77D12" w:rsidRDefault="00D77D12" w:rsidP="004B370D">
            <w:pPr>
              <w:pStyle w:val="TableParagraph"/>
              <w:spacing w:line="199" w:lineRule="exact"/>
              <w:ind w:right="48"/>
              <w:jc w:val="right"/>
              <w:rPr>
                <w:rFonts w:asciiTheme="minorHAnsi" w:hAnsiTheme="minorHAnsi" w:cstheme="minorHAnsi"/>
              </w:rPr>
            </w:pPr>
            <w:r w:rsidRPr="00D77D12">
              <w:rPr>
                <w:rFonts w:asciiTheme="minorHAnsi" w:hAnsiTheme="minorHAnsi" w:cstheme="minorHAnsi"/>
                <w:w w:val="95"/>
              </w:rPr>
              <w:t>4.500,00</w:t>
            </w:r>
          </w:p>
        </w:tc>
      </w:tr>
      <w:tr w:rsidR="00D77D12" w:rsidRPr="00D77D12" w:rsidTr="006F5920">
        <w:trPr>
          <w:trHeight w:val="446"/>
        </w:trPr>
        <w:tc>
          <w:tcPr>
            <w:tcW w:w="3988" w:type="dxa"/>
          </w:tcPr>
          <w:p w:rsidR="00D77D12" w:rsidRPr="00D77D12" w:rsidRDefault="00D77D12" w:rsidP="004B370D">
            <w:pPr>
              <w:pStyle w:val="TableParagraph"/>
              <w:spacing w:before="103"/>
              <w:ind w:left="50"/>
              <w:rPr>
                <w:rFonts w:asciiTheme="minorHAnsi" w:hAnsiTheme="minorHAnsi" w:cstheme="minorHAnsi"/>
                <w:b/>
              </w:rPr>
            </w:pPr>
            <w:r w:rsidRPr="00D77D12">
              <w:rPr>
                <w:rFonts w:asciiTheme="minorHAnsi" w:hAnsiTheme="minorHAnsi" w:cstheme="minorHAnsi"/>
                <w:b/>
              </w:rPr>
              <w:t>Totaal lasten</w:t>
            </w:r>
          </w:p>
        </w:tc>
        <w:tc>
          <w:tcPr>
            <w:tcW w:w="1110" w:type="dxa"/>
          </w:tcPr>
          <w:p w:rsidR="00D77D12" w:rsidRPr="00D77D12" w:rsidRDefault="00D77D12" w:rsidP="004B370D">
            <w:pPr>
              <w:pStyle w:val="TableParagraph"/>
              <w:spacing w:before="103"/>
              <w:ind w:right="48"/>
              <w:jc w:val="right"/>
              <w:rPr>
                <w:rFonts w:asciiTheme="minorHAnsi" w:hAnsiTheme="minorHAnsi" w:cstheme="minorHAnsi"/>
                <w:b/>
              </w:rPr>
            </w:pPr>
            <w:r w:rsidRPr="00D77D12">
              <w:rPr>
                <w:rFonts w:asciiTheme="minorHAnsi" w:hAnsiTheme="minorHAnsi" w:cstheme="minorHAnsi"/>
                <w:b/>
                <w:w w:val="95"/>
              </w:rPr>
              <w:t>4.724,33</w:t>
            </w:r>
          </w:p>
        </w:tc>
      </w:tr>
      <w:tr w:rsidR="00D77D12" w:rsidRPr="00D77D12" w:rsidTr="006F5920">
        <w:trPr>
          <w:trHeight w:val="307"/>
        </w:trPr>
        <w:tc>
          <w:tcPr>
            <w:tcW w:w="3988" w:type="dxa"/>
          </w:tcPr>
          <w:p w:rsidR="00D77D12" w:rsidRPr="00D77D12" w:rsidRDefault="00D77D12" w:rsidP="004B370D">
            <w:pPr>
              <w:pStyle w:val="TableParagraph"/>
              <w:spacing w:before="103" w:line="184" w:lineRule="exact"/>
              <w:ind w:left="50"/>
              <w:rPr>
                <w:rFonts w:asciiTheme="minorHAnsi" w:hAnsiTheme="minorHAnsi" w:cstheme="minorHAnsi"/>
                <w:b/>
              </w:rPr>
            </w:pPr>
            <w:r w:rsidRPr="00D77D12">
              <w:rPr>
                <w:rFonts w:asciiTheme="minorHAnsi" w:hAnsiTheme="minorHAnsi" w:cstheme="minorHAnsi"/>
                <w:b/>
              </w:rPr>
              <w:t>Saldo baten en lasten</w:t>
            </w:r>
          </w:p>
        </w:tc>
        <w:tc>
          <w:tcPr>
            <w:tcW w:w="1110" w:type="dxa"/>
          </w:tcPr>
          <w:p w:rsidR="00D77D12" w:rsidRPr="00D77D12" w:rsidRDefault="00D77D12" w:rsidP="004B370D">
            <w:pPr>
              <w:pStyle w:val="TableParagraph"/>
              <w:spacing w:before="103" w:line="184" w:lineRule="exact"/>
              <w:ind w:right="49"/>
              <w:jc w:val="right"/>
              <w:rPr>
                <w:rFonts w:asciiTheme="minorHAnsi" w:hAnsiTheme="minorHAnsi" w:cstheme="minorHAnsi"/>
                <w:b/>
              </w:rPr>
            </w:pPr>
            <w:r w:rsidRPr="00D77D12">
              <w:rPr>
                <w:rFonts w:asciiTheme="minorHAnsi" w:hAnsiTheme="minorHAnsi" w:cstheme="minorHAnsi"/>
                <w:b/>
                <w:w w:val="95"/>
              </w:rPr>
              <w:t>2.237,04</w:t>
            </w:r>
          </w:p>
        </w:tc>
      </w:tr>
    </w:tbl>
    <w:p w:rsidR="00D77D12" w:rsidRPr="00D77D12" w:rsidRDefault="00D77D12" w:rsidP="00D77D12">
      <w:pPr>
        <w:pStyle w:val="BodyText"/>
        <w:ind w:left="1532"/>
        <w:rPr>
          <w:rFonts w:asciiTheme="minorHAnsi" w:hAnsiTheme="minorHAnsi" w:cstheme="minorHAnsi"/>
          <w:b/>
        </w:rPr>
      </w:pPr>
    </w:p>
    <w:p w:rsidR="00D77D12" w:rsidRPr="00D77D12" w:rsidRDefault="00D77D12" w:rsidP="00D77D12">
      <w:pPr>
        <w:pStyle w:val="BodyText"/>
        <w:ind w:left="1532"/>
        <w:rPr>
          <w:rFonts w:asciiTheme="minorHAnsi" w:hAnsiTheme="minorHAnsi" w:cstheme="minorHAnsi"/>
          <w:b/>
        </w:rPr>
      </w:pPr>
    </w:p>
    <w:p w:rsidR="00D77D12" w:rsidRPr="00D77D12" w:rsidRDefault="00D77D12" w:rsidP="00D77D12">
      <w:pPr>
        <w:pStyle w:val="BodyText"/>
        <w:ind w:left="1532"/>
        <w:rPr>
          <w:rFonts w:asciiTheme="minorHAnsi" w:hAnsiTheme="minorHAnsi" w:cstheme="minorHAnsi"/>
          <w:b/>
        </w:rPr>
      </w:pPr>
    </w:p>
    <w:p w:rsidR="00D77D12" w:rsidRPr="00D77D12" w:rsidRDefault="00D77D12" w:rsidP="00D77D12">
      <w:pPr>
        <w:spacing w:before="103"/>
        <w:ind w:left="1692"/>
        <w:rPr>
          <w:rFonts w:asciiTheme="minorHAnsi" w:hAnsiTheme="minorHAnsi" w:cstheme="minorHAnsi"/>
          <w:b/>
          <w:color w:val="31849B" w:themeColor="accent5" w:themeShade="BF"/>
        </w:rPr>
      </w:pPr>
      <w:r w:rsidRPr="00D77D12">
        <w:rPr>
          <w:rFonts w:asciiTheme="minorHAnsi" w:hAnsiTheme="minorHAnsi" w:cstheme="minorHAnsi"/>
          <w:b/>
          <w:color w:val="31849B" w:themeColor="accent5" w:themeShade="BF"/>
        </w:rPr>
        <w:t>Toelichting</w:t>
      </w:r>
    </w:p>
    <w:p w:rsidR="00D77D12" w:rsidRPr="00D77D12" w:rsidRDefault="00D77D12" w:rsidP="00D77D12">
      <w:pPr>
        <w:pStyle w:val="BodyText"/>
        <w:spacing w:before="15"/>
        <w:ind w:left="1692"/>
        <w:rPr>
          <w:rFonts w:asciiTheme="minorHAnsi" w:hAnsiTheme="minorHAnsi" w:cstheme="minorHAnsi"/>
        </w:rPr>
      </w:pPr>
      <w:r w:rsidRPr="00D77D12">
        <w:rPr>
          <w:rFonts w:asciiTheme="minorHAnsi" w:hAnsiTheme="minorHAnsi" w:cstheme="minorHAnsi"/>
          <w:spacing w:val="-109"/>
          <w:u w:val="single"/>
        </w:rPr>
        <w:t>N</w:t>
      </w:r>
      <w:r w:rsidRPr="00D77D12">
        <w:rPr>
          <w:rFonts w:asciiTheme="minorHAnsi" w:hAnsiTheme="minorHAnsi" w:cstheme="minorHAnsi"/>
          <w:spacing w:val="72"/>
          <w:u w:val="single"/>
        </w:rPr>
        <w:t xml:space="preserve"> </w:t>
      </w:r>
      <w:r w:rsidRPr="00D77D12">
        <w:rPr>
          <w:rFonts w:asciiTheme="minorHAnsi" w:hAnsiTheme="minorHAnsi" w:cstheme="minorHAnsi"/>
          <w:u w:val="single"/>
        </w:rPr>
        <w:t>og af te dragen ondersteuning Lidia Home:</w:t>
      </w:r>
      <w:r w:rsidRPr="00D77D12">
        <w:rPr>
          <w:rFonts w:asciiTheme="minorHAnsi" w:hAnsiTheme="minorHAnsi" w:cstheme="minorHAnsi"/>
          <w:spacing w:val="1"/>
          <w:u w:val="single"/>
        </w:rPr>
        <w:t xml:space="preserve"> </w:t>
      </w:r>
    </w:p>
    <w:p w:rsidR="00D77D12" w:rsidRPr="00D77D12" w:rsidRDefault="00D77D12" w:rsidP="00D77D12">
      <w:pPr>
        <w:pStyle w:val="BodyText"/>
        <w:spacing w:before="16"/>
        <w:ind w:left="1692"/>
        <w:rPr>
          <w:rFonts w:asciiTheme="minorHAnsi" w:hAnsiTheme="minorHAnsi" w:cstheme="minorHAnsi"/>
        </w:rPr>
      </w:pPr>
      <w:r w:rsidRPr="00D77D12">
        <w:rPr>
          <w:rFonts w:asciiTheme="minorHAnsi" w:hAnsiTheme="minorHAnsi" w:cstheme="minorHAnsi"/>
        </w:rPr>
        <w:t>Dit bedrag zal in de toekomst in een aantal afzonderlijke boekingen beschikbaar worden gesteld aan Lidia Home</w:t>
      </w:r>
    </w:p>
    <w:p w:rsidR="00D77D12" w:rsidRPr="00D77D12" w:rsidRDefault="00D77D12" w:rsidP="00D77D12">
      <w:pPr>
        <w:pStyle w:val="BodyText"/>
        <w:spacing w:before="4"/>
        <w:ind w:left="1532"/>
        <w:rPr>
          <w:rFonts w:asciiTheme="minorHAnsi" w:hAnsiTheme="minorHAnsi" w:cstheme="minorHAnsi"/>
        </w:rPr>
      </w:pPr>
    </w:p>
    <w:p w:rsidR="00D77D12" w:rsidRPr="00D77D12" w:rsidRDefault="00D77D12" w:rsidP="00D77D12">
      <w:pPr>
        <w:pStyle w:val="BodyText"/>
        <w:spacing w:before="88"/>
        <w:ind w:left="1692"/>
        <w:rPr>
          <w:rFonts w:asciiTheme="minorHAnsi" w:hAnsiTheme="minorHAnsi" w:cstheme="minorHAnsi"/>
        </w:rPr>
      </w:pPr>
      <w:r w:rsidRPr="00D77D12">
        <w:rPr>
          <w:rFonts w:asciiTheme="minorHAnsi" w:hAnsiTheme="minorHAnsi" w:cstheme="minorHAnsi"/>
          <w:spacing w:val="-106"/>
          <w:u w:val="single"/>
        </w:rPr>
        <w:t>G</w:t>
      </w:r>
      <w:r w:rsidRPr="00D77D12">
        <w:rPr>
          <w:rFonts w:asciiTheme="minorHAnsi" w:hAnsiTheme="minorHAnsi" w:cstheme="minorHAnsi"/>
          <w:spacing w:val="70"/>
          <w:u w:val="single"/>
        </w:rPr>
        <w:t xml:space="preserve"> </w:t>
      </w:r>
      <w:r w:rsidRPr="00D77D12">
        <w:rPr>
          <w:rFonts w:asciiTheme="minorHAnsi" w:hAnsiTheme="minorHAnsi" w:cstheme="minorHAnsi"/>
          <w:u w:val="single"/>
        </w:rPr>
        <w:t>iften vanuit particulieren:</w:t>
      </w:r>
    </w:p>
    <w:p w:rsidR="00D77D12" w:rsidRPr="00D77D12" w:rsidRDefault="00D77D12" w:rsidP="00D77D12">
      <w:pPr>
        <w:pStyle w:val="BodyText"/>
        <w:spacing w:before="14"/>
        <w:ind w:left="1692"/>
        <w:rPr>
          <w:rFonts w:asciiTheme="minorHAnsi" w:hAnsiTheme="minorHAnsi" w:cstheme="minorHAnsi"/>
        </w:rPr>
      </w:pPr>
      <w:r w:rsidRPr="00D77D12">
        <w:rPr>
          <w:rFonts w:asciiTheme="minorHAnsi" w:hAnsiTheme="minorHAnsi" w:cstheme="minorHAnsi"/>
        </w:rPr>
        <w:t>Een aantal particulieren sponsort maandelijks een bedrag, anderen doen een eenmalige gift</w:t>
      </w:r>
    </w:p>
    <w:p w:rsidR="00D77D12" w:rsidRPr="00D77D12" w:rsidRDefault="00D77D12" w:rsidP="00D77D12">
      <w:pPr>
        <w:pStyle w:val="BodyText"/>
        <w:spacing w:before="6"/>
        <w:ind w:left="1532"/>
        <w:rPr>
          <w:rFonts w:asciiTheme="minorHAnsi" w:hAnsiTheme="minorHAnsi" w:cstheme="minorHAnsi"/>
        </w:rPr>
      </w:pPr>
    </w:p>
    <w:p w:rsidR="00D77D12" w:rsidRPr="00D77D12" w:rsidRDefault="00D77D12" w:rsidP="00D77D12">
      <w:pPr>
        <w:pStyle w:val="BodyText"/>
        <w:spacing w:before="89"/>
        <w:ind w:left="1692"/>
        <w:rPr>
          <w:rFonts w:asciiTheme="minorHAnsi" w:hAnsiTheme="minorHAnsi" w:cstheme="minorHAnsi"/>
        </w:rPr>
      </w:pPr>
      <w:r w:rsidRPr="00D77D12">
        <w:rPr>
          <w:rFonts w:asciiTheme="minorHAnsi" w:hAnsiTheme="minorHAnsi" w:cstheme="minorHAnsi"/>
          <w:spacing w:val="-106"/>
          <w:u w:val="single"/>
        </w:rPr>
        <w:t>G</w:t>
      </w:r>
      <w:r w:rsidRPr="00D77D12">
        <w:rPr>
          <w:rFonts w:asciiTheme="minorHAnsi" w:hAnsiTheme="minorHAnsi" w:cstheme="minorHAnsi"/>
          <w:spacing w:val="70"/>
          <w:u w:val="single"/>
        </w:rPr>
        <w:t xml:space="preserve"> </w:t>
      </w:r>
      <w:r w:rsidRPr="00D77D12">
        <w:rPr>
          <w:rFonts w:asciiTheme="minorHAnsi" w:hAnsiTheme="minorHAnsi" w:cstheme="minorHAnsi"/>
          <w:u w:val="single"/>
        </w:rPr>
        <w:t>iften vanuit kerken:</w:t>
      </w:r>
    </w:p>
    <w:p w:rsidR="00D77D12" w:rsidRPr="00D77D12" w:rsidRDefault="00D77D12" w:rsidP="00D77D12">
      <w:pPr>
        <w:pStyle w:val="BodyText"/>
        <w:spacing w:before="15"/>
        <w:ind w:left="1692"/>
        <w:rPr>
          <w:rFonts w:asciiTheme="minorHAnsi" w:hAnsiTheme="minorHAnsi" w:cstheme="minorHAnsi"/>
        </w:rPr>
      </w:pPr>
      <w:r w:rsidRPr="00D77D12">
        <w:rPr>
          <w:rFonts w:asciiTheme="minorHAnsi" w:hAnsiTheme="minorHAnsi" w:cstheme="minorHAnsi"/>
        </w:rPr>
        <w:t>Er is vanuit een 6 tal gemeentes een gift ontvangen</w:t>
      </w:r>
    </w:p>
    <w:p w:rsidR="00D77D12" w:rsidRPr="00D77D12" w:rsidRDefault="00D77D12" w:rsidP="00D77D12">
      <w:pPr>
        <w:pStyle w:val="BodyText"/>
        <w:spacing w:before="4"/>
        <w:ind w:left="1532"/>
        <w:rPr>
          <w:rFonts w:asciiTheme="minorHAnsi" w:hAnsiTheme="minorHAnsi" w:cstheme="minorHAnsi"/>
        </w:rPr>
      </w:pPr>
    </w:p>
    <w:p w:rsidR="00D77D12" w:rsidRPr="00D77D12" w:rsidRDefault="00D77D12" w:rsidP="00D77D12">
      <w:pPr>
        <w:pStyle w:val="BodyText"/>
        <w:spacing w:before="64"/>
        <w:ind w:left="1692"/>
        <w:rPr>
          <w:rFonts w:asciiTheme="minorHAnsi" w:hAnsiTheme="minorHAnsi" w:cstheme="minorHAnsi"/>
        </w:rPr>
      </w:pPr>
      <w:r w:rsidRPr="00D77D12">
        <w:rPr>
          <w:rFonts w:asciiTheme="minorHAnsi" w:hAnsiTheme="minorHAnsi" w:cstheme="minorHAnsi"/>
          <w:spacing w:val="-106"/>
          <w:u w:val="single"/>
        </w:rPr>
        <w:t>G</w:t>
      </w:r>
      <w:r w:rsidRPr="00D77D12">
        <w:rPr>
          <w:rFonts w:asciiTheme="minorHAnsi" w:hAnsiTheme="minorHAnsi" w:cstheme="minorHAnsi"/>
          <w:spacing w:val="69"/>
          <w:u w:val="single"/>
        </w:rPr>
        <w:t xml:space="preserve"> </w:t>
      </w:r>
      <w:r w:rsidRPr="00D77D12">
        <w:rPr>
          <w:rFonts w:asciiTheme="minorHAnsi" w:hAnsiTheme="minorHAnsi" w:cstheme="minorHAnsi"/>
          <w:u w:val="single"/>
        </w:rPr>
        <w:t>iften uit acties kerkelijke verenigingen commissies:</w:t>
      </w:r>
    </w:p>
    <w:p w:rsidR="00D77D12" w:rsidRPr="00D77D12" w:rsidRDefault="00D77D12" w:rsidP="00D77D12">
      <w:pPr>
        <w:pStyle w:val="BodyText"/>
        <w:spacing w:before="16"/>
        <w:ind w:left="1692"/>
        <w:rPr>
          <w:rFonts w:asciiTheme="minorHAnsi" w:hAnsiTheme="minorHAnsi" w:cstheme="minorHAnsi"/>
        </w:rPr>
      </w:pPr>
      <w:r w:rsidRPr="00D77D12">
        <w:rPr>
          <w:rFonts w:asciiTheme="minorHAnsi" w:hAnsiTheme="minorHAnsi" w:cstheme="minorHAnsi"/>
        </w:rPr>
        <w:t>Ontvangen vanuit 1 malige actie kinderclub / ontvangen vanuit gecombineerde oud papier actie</w:t>
      </w:r>
    </w:p>
    <w:p w:rsidR="00D77D12" w:rsidRPr="00D77D12" w:rsidRDefault="00D77D12" w:rsidP="00D77D12">
      <w:pPr>
        <w:ind w:left="3692"/>
        <w:rPr>
          <w:rFonts w:asciiTheme="minorHAnsi" w:hAnsiTheme="minorHAnsi" w:cstheme="minorHAnsi"/>
        </w:rPr>
      </w:pPr>
    </w:p>
    <w:p w:rsidR="00D77D12" w:rsidRPr="00D77D12" w:rsidRDefault="00D77D12" w:rsidP="00D77D12">
      <w:pPr>
        <w:ind w:left="1532"/>
        <w:rPr>
          <w:rFonts w:asciiTheme="minorHAnsi" w:hAnsiTheme="minorHAnsi" w:cstheme="minorHAnsi"/>
        </w:rPr>
      </w:pPr>
    </w:p>
    <w:p w:rsidR="00D77D12" w:rsidRDefault="00D77D12" w:rsidP="00D77D12">
      <w:bookmarkStart w:id="10" w:name="_bookmark10"/>
      <w:bookmarkEnd w:id="10"/>
    </w:p>
    <w:p w:rsidR="00D77D12" w:rsidRDefault="00D77D12" w:rsidP="00D77D12"/>
    <w:p w:rsidR="00D77D12" w:rsidRDefault="00D77D12" w:rsidP="00D77D12"/>
    <w:p w:rsidR="00D77D12" w:rsidRDefault="00D77D12" w:rsidP="00D77D12"/>
    <w:p w:rsidR="00D77D12" w:rsidRDefault="00D77D12" w:rsidP="006F5920">
      <w:pPr>
        <w:pStyle w:val="Heading1"/>
        <w:ind w:left="720" w:firstLine="720"/>
      </w:pPr>
      <w:r>
        <w:rPr>
          <w:color w:val="3386A1"/>
        </w:rPr>
        <w:t>Bijlage interviews:</w:t>
      </w:r>
    </w:p>
    <w:p w:rsidR="00D77D12" w:rsidRDefault="00D77D12" w:rsidP="00D77D12"/>
    <w:p w:rsidR="00D55C24" w:rsidRPr="0014505F" w:rsidRDefault="00D55C24" w:rsidP="00D55C24">
      <w:pPr>
        <w:ind w:left="1417" w:right="1361"/>
        <w:rPr>
          <w:b/>
          <w:color w:val="111111"/>
          <w:kern w:val="36"/>
          <w:sz w:val="24"/>
        </w:rPr>
      </w:pPr>
      <w:r w:rsidRPr="0014505F">
        <w:rPr>
          <w:noProof/>
          <w:color w:val="4DB2EC"/>
          <w:lang w:bidi="ar-SA"/>
        </w:rPr>
        <w:drawing>
          <wp:anchor distT="0" distB="0" distL="114300" distR="114300" simplePos="0" relativeHeight="251554304" behindDoc="1" locked="0" layoutInCell="1" allowOverlap="1" wp14:anchorId="4BE21804" wp14:editId="3BC02FB7">
            <wp:simplePos x="0" y="0"/>
            <wp:positionH relativeFrom="column">
              <wp:posOffset>3768725</wp:posOffset>
            </wp:positionH>
            <wp:positionV relativeFrom="paragraph">
              <wp:posOffset>172720</wp:posOffset>
            </wp:positionV>
            <wp:extent cx="3554095" cy="2628900"/>
            <wp:effectExtent l="0" t="0" r="0" b="0"/>
            <wp:wrapTight wrapText="bothSides">
              <wp:wrapPolygon edited="0">
                <wp:start x="0" y="0"/>
                <wp:lineTo x="0" y="21443"/>
                <wp:lineTo x="21534" y="21443"/>
                <wp:lineTo x="21534" y="0"/>
                <wp:lineTo x="0" y="0"/>
              </wp:wrapPolygon>
            </wp:wrapTight>
            <wp:docPr id="11" name="Afbeelding 11" descr="Stichting Butterfly Children Romani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hting Butterfly Children Romani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409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5F">
        <w:rPr>
          <w:b/>
          <w:color w:val="111111"/>
          <w:kern w:val="36"/>
          <w:sz w:val="24"/>
        </w:rPr>
        <w:t>In de schijnwerpers: Stichting Butterfly Children Romania</w:t>
      </w:r>
    </w:p>
    <w:p w:rsidR="00D55C24" w:rsidRDefault="00D55C24" w:rsidP="00D55C24">
      <w:pPr>
        <w:pStyle w:val="NoSpacing"/>
        <w:ind w:left="1417" w:right="1361"/>
      </w:pPr>
      <w:r w:rsidRPr="00D55C24">
        <w:t>In Nunspeet zijn veel mensen actief in allerlei stichtingen. Zij zetten zich daar met veel energie voor in. De redactie van Nunspeet.nu wil een platform bieden om aan dit werk eens extra aandacht te besteden. Daarvoor zal met enige regelmaat de schijnwerper gericht worden op een stichting. Wie denkt als stichting wel wat extra aandacht te kunnen gebruiken kan dit kenbaar maken via </w:t>
      </w:r>
      <w:hyperlink r:id="rId17" w:history="1">
        <w:r w:rsidRPr="00D55C24">
          <w:t>info@nunspeet.nu</w:t>
        </w:r>
      </w:hyperlink>
      <w:r w:rsidRPr="00D55C24">
        <w:t>.  De nieuwe schijnwerper wordt gericht op: Stichting Butterfly Children Romania</w:t>
      </w:r>
    </w:p>
    <w:p w:rsidR="00D55C24" w:rsidRDefault="00D55C24" w:rsidP="00D55C24">
      <w:pPr>
        <w:pStyle w:val="NoSpacing"/>
        <w:ind w:left="1417" w:right="1361"/>
      </w:pPr>
    </w:p>
    <w:p w:rsidR="00D55C24" w:rsidRDefault="00D55C24" w:rsidP="00D55C24">
      <w:pPr>
        <w:pStyle w:val="NoSpacing"/>
        <w:ind w:left="1417" w:right="1361"/>
      </w:pPr>
    </w:p>
    <w:p w:rsidR="00D55C24" w:rsidRDefault="00D55C24" w:rsidP="00D55C24">
      <w:pPr>
        <w:pStyle w:val="NoSpacing"/>
        <w:ind w:left="1417" w:right="1361"/>
      </w:pPr>
    </w:p>
    <w:p w:rsidR="00D55C24" w:rsidRPr="00D55C24" w:rsidRDefault="00D55C24" w:rsidP="00D55C24">
      <w:pPr>
        <w:pStyle w:val="NoSpacing"/>
        <w:ind w:left="1417" w:right="1361"/>
      </w:pPr>
    </w:p>
    <w:p w:rsidR="00D55C24" w:rsidRPr="00D55C24" w:rsidRDefault="00D55C24" w:rsidP="00D55C24">
      <w:pPr>
        <w:pStyle w:val="NoSpacing"/>
        <w:ind w:left="1417" w:right="1361"/>
      </w:pPr>
      <w:r w:rsidRPr="00D55C24">
        <w:t>Veel Nunspeters zetten zich als vrijwilliger in, zowel in de directe omgeving als ver van huis. Eén van hen is Evelien Tollenaar. Zij is de drijvende kracht achter de Stichting Butterfly Children Romania. Vanuit haar studie Maatschappelijk Werk en Dienstverlening kon zij kiezen voor de collegebanken of daadwerkelijk aan de slag met een doel. Evelien:,,Ik had weinig trek om nog in de collegebanken te gaan zitten. Na overleg met mijn vader, die via de Ichtuskerk contacten had in Roemenië,  kwam ik in contact met een dominee in Roemenië en vroeg ik of ik daar iets kon doen”. De dominee kende wel een kindertehuis waar ze als vrijwilligster welkom zou zijn. Ze kwam terecht in het van oorsprong Hongaarse kindertehuis ,Lidia Home’ in Târgu Mures. Evelien:,,Ik kwam daar binnen en had direct achttien kinderogen op me gericht, zo van wie ben jij. Omdat de kinderen uiteraard geen Engels spraken maakte ik met gebaren duidelijk dat ik kwam werken. En als dat niet goed werkte gebruikte ik de mobiele vertaal mogelijkheid.</w:t>
      </w:r>
    </w:p>
    <w:p w:rsidR="00D55C24" w:rsidRDefault="00D55C24" w:rsidP="00D55C24">
      <w:pPr>
        <w:pStyle w:val="NoSpacing"/>
        <w:ind w:left="1417" w:right="1361"/>
      </w:pPr>
    </w:p>
    <w:p w:rsidR="00D55C24" w:rsidRPr="00D55C24" w:rsidRDefault="00D55C24" w:rsidP="00D55C24">
      <w:pPr>
        <w:pStyle w:val="NoSpacing"/>
        <w:ind w:left="1417" w:right="1361"/>
      </w:pPr>
      <w:r w:rsidRPr="00D55C24">
        <w:rPr>
          <w:noProof/>
          <w:lang w:bidi="ar-SA"/>
        </w:rPr>
        <w:drawing>
          <wp:anchor distT="0" distB="0" distL="114300" distR="114300" simplePos="0" relativeHeight="251660288" behindDoc="1" locked="0" layoutInCell="1" allowOverlap="1" wp14:anchorId="42D89F8F" wp14:editId="0B6DF836">
            <wp:simplePos x="0" y="0"/>
            <wp:positionH relativeFrom="column">
              <wp:posOffset>3816350</wp:posOffset>
            </wp:positionH>
            <wp:positionV relativeFrom="paragraph">
              <wp:posOffset>50165</wp:posOffset>
            </wp:positionV>
            <wp:extent cx="3378200" cy="2249805"/>
            <wp:effectExtent l="0" t="0" r="0" b="0"/>
            <wp:wrapTight wrapText="bothSides">
              <wp:wrapPolygon edited="0">
                <wp:start x="0" y="0"/>
                <wp:lineTo x="0" y="21399"/>
                <wp:lineTo x="21438" y="21399"/>
                <wp:lineTo x="21438" y="0"/>
                <wp:lineTo x="0" y="0"/>
              </wp:wrapPolygon>
            </wp:wrapTight>
            <wp:docPr id="12" name="Afbeelding 12" descr="https://www.nunspeet.nu/wp-content/uploads/2019/09/IMG_284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unspeet.nu/wp-content/uploads/2019/09/IMG_2842.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8200"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C24">
        <w:t>Voor deze eerste keer ben ik er twee weken gebleven en heb er allerlei hand en spandiensten verricht, kinderen naar en van school brengen en halen, begeleiden naar de tandarts, de was verzorgen en zo meer. De kinderen zijn daar geplaatst om allerlei redenen en komen vaak uit heel arme gezinnen. Ik ben wel eens in een gezin geweest dat daar nog in krotten woonde. Soms is de moeder overleden en moet de vader werken en dan is het een gezin met zes kinderen. Dat is dan niet te doen. En al helemaal niet als het niveau laag is en men nauwelijks weet hoe een kind op te voeden. Met sommige ouders is nog wel contact en zij komen af en toe hun kind bezoeken. De overheid doet weinig voor dit soort kindertehuizen. Daar komt nog bij dat ,Lidia Home’ van oorsprong Hongaars is en dat licht in Roemenië nogal gevoelig”.</w:t>
      </w:r>
    </w:p>
    <w:p w:rsidR="00D55C24" w:rsidRDefault="00D55C24" w:rsidP="00D55C24">
      <w:pPr>
        <w:pStyle w:val="NoSpacing"/>
        <w:ind w:left="1417" w:right="1361"/>
      </w:pPr>
    </w:p>
    <w:p w:rsidR="00D55C24" w:rsidRDefault="00D55C24" w:rsidP="00D55C24">
      <w:pPr>
        <w:pStyle w:val="NoSpacing"/>
        <w:ind w:left="1417" w:right="1361"/>
      </w:pPr>
    </w:p>
    <w:p w:rsidR="00D55C24" w:rsidRDefault="00D55C24" w:rsidP="00D55C24">
      <w:pPr>
        <w:pStyle w:val="NoSpacing"/>
        <w:ind w:left="1417" w:right="1361"/>
      </w:pPr>
    </w:p>
    <w:p w:rsidR="00D55C24" w:rsidRDefault="00D55C24" w:rsidP="00D55C24">
      <w:pPr>
        <w:pStyle w:val="NoSpacing"/>
        <w:ind w:left="1417" w:right="1361"/>
      </w:pPr>
    </w:p>
    <w:p w:rsidR="00D55C24" w:rsidRDefault="00D55C24" w:rsidP="00D55C24">
      <w:pPr>
        <w:pStyle w:val="NoSpacing"/>
        <w:ind w:left="1417" w:right="1361"/>
      </w:pPr>
    </w:p>
    <w:p w:rsidR="00D55C24" w:rsidRDefault="00D55C24" w:rsidP="00D55C24">
      <w:pPr>
        <w:pStyle w:val="NoSpacing"/>
        <w:ind w:left="1417" w:right="1361"/>
      </w:pPr>
    </w:p>
    <w:p w:rsidR="00D55C24" w:rsidRPr="00D55C24" w:rsidRDefault="00D55C24" w:rsidP="00D55C24">
      <w:pPr>
        <w:pStyle w:val="NoSpacing"/>
        <w:ind w:left="1417" w:right="1361"/>
      </w:pPr>
      <w:r w:rsidRPr="00D55C24">
        <w:lastRenderedPageBreak/>
        <w:t>Na het beëindigen van haar studie was Evelien wel van plan een baan te zoeken, maar ze  dacht als dat niet gaat lukken ga ik weer naar Roemenië. (Haar hart ging al uit naar het kindertehuis..). Ze nam een baan aan als pleegzorg werker, maar na een poosje kwam toch de drang naar het kindertehuis weer boven. De baan werd opgezegd en zo vertrok  ze weer voor een half jaar naar ,Lidia Home’. Evelien:,,Ik vond het werk als maatschappelijk werker leuk, maar miste toch Roemenië. Mijn omgeving begreep dit niet goed, maar mijn hart lag daar bij die kinderen. Ik was niet gebonden en kon makkelijk weg en dus heb ik mijn hart gevolgd. Inmiddels spreek ik een beetje Hongaars en kon me dus goed redden. Sommige kinderen spreken nu ook al wat Engels. Na een half jaar kwam ik hier weer terug en werd ik gebeld door mijn oude werkgever GGZ Centraal Bescherm Wonen of ik wilde komen werken. Ik wilde dat wel maar wilde ook eerst nog terug naar het kindertehuis om daar zaken goed af te ronden. In goed overleg heb ik daar nog een half jaar gewerkt en toen was het voor mij ook goed en kon ik het ook loslaten en hier het werk bij GGZ oppakken. Nu wil ik mijn activiteiten meer vanaf de zijlijn voortzetten en hebben we de Stichting Butterfly Children Romania opgericht. Zo kunnen we van hieruit het kindertehuis blijvend ondersteunen. Middels de stichting proberen we nu meer bekendheid te krijgen en hopen we op toenemende steun van sponsors”</w:t>
      </w:r>
    </w:p>
    <w:p w:rsidR="00D55C24" w:rsidRDefault="00D55C24" w:rsidP="00D55C24">
      <w:pPr>
        <w:pStyle w:val="NoSpacing"/>
        <w:ind w:left="1417" w:right="1361"/>
      </w:pPr>
    </w:p>
    <w:p w:rsidR="00D55C24" w:rsidRPr="00D55C24" w:rsidRDefault="00D55C24" w:rsidP="00D55C24">
      <w:pPr>
        <w:pStyle w:val="NoSpacing"/>
        <w:ind w:left="1417" w:right="1361"/>
      </w:pPr>
      <w:r w:rsidRPr="00D55C24">
        <w:rPr>
          <w:noProof/>
          <w:lang w:bidi="ar-SA"/>
        </w:rPr>
        <w:drawing>
          <wp:anchor distT="0" distB="0" distL="114300" distR="114300" simplePos="0" relativeHeight="251800064" behindDoc="1" locked="0" layoutInCell="1" allowOverlap="1" wp14:anchorId="53A11FFB" wp14:editId="6754C7BB">
            <wp:simplePos x="0" y="0"/>
            <wp:positionH relativeFrom="column">
              <wp:posOffset>4011295</wp:posOffset>
            </wp:positionH>
            <wp:positionV relativeFrom="paragraph">
              <wp:posOffset>656590</wp:posOffset>
            </wp:positionV>
            <wp:extent cx="2955925" cy="1968500"/>
            <wp:effectExtent l="0" t="0" r="0" b="0"/>
            <wp:wrapTight wrapText="bothSides">
              <wp:wrapPolygon edited="0">
                <wp:start x="0" y="0"/>
                <wp:lineTo x="0" y="21321"/>
                <wp:lineTo x="21438" y="21321"/>
                <wp:lineTo x="21438" y="0"/>
                <wp:lineTo x="0" y="0"/>
              </wp:wrapPolygon>
            </wp:wrapTight>
            <wp:docPr id="3" name="Afbeelding 3" descr="https://www.nunspeet.nu/wp-content/uploads/2019/09/IMG_071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unspeet.nu/wp-content/uploads/2019/09/IMG_0710.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95592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C24">
        <w:t>Het kindertehuis biedt momenteel onderdak aan achttien kinderen in de leeftijd van vier tot twintig jaar. Door middel van educatie begeleidt ,Lidia Home’ de kinderen in de richting van een kansrijke toekomst. De kinderen hebben de vrijheid om te blijven totdat ze hun studie hebben afgerond en op eigen benen kunnen staan.</w:t>
      </w:r>
    </w:p>
    <w:p w:rsidR="00D55C24" w:rsidRPr="00D55C24" w:rsidRDefault="00D55C24" w:rsidP="00D55C24">
      <w:pPr>
        <w:pStyle w:val="NoSpacing"/>
        <w:ind w:left="1417" w:right="1361"/>
      </w:pPr>
      <w:r w:rsidRPr="00D55C24">
        <w:rPr>
          <w:noProof/>
          <w:lang w:bidi="ar-SA"/>
        </w:rPr>
        <w:drawing>
          <wp:inline distT="0" distB="0" distL="0" distR="0" wp14:anchorId="3A7F5230" wp14:editId="4180BB94">
            <wp:extent cx="2924337" cy="1940118"/>
            <wp:effectExtent l="0" t="0" r="0" b="3175"/>
            <wp:docPr id="2" name="Afbeelding 2" descr="https://www.nunspeet.nu/wp-content/uploads/2019/09/Hongarije-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unspeet.nu/wp-content/uploads/2019/09/Hongarije-1.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4344" cy="1940123"/>
                    </a:xfrm>
                    <a:prstGeom prst="rect">
                      <a:avLst/>
                    </a:prstGeom>
                    <a:noFill/>
                    <a:ln>
                      <a:noFill/>
                    </a:ln>
                  </pic:spPr>
                </pic:pic>
              </a:graphicData>
            </a:graphic>
          </wp:inline>
        </w:drawing>
      </w:r>
    </w:p>
    <w:p w:rsidR="00D55C24" w:rsidRPr="00D55C24" w:rsidRDefault="00D55C24" w:rsidP="00D55C24">
      <w:pPr>
        <w:pStyle w:val="NoSpacing"/>
        <w:ind w:left="1417" w:right="1361"/>
      </w:pPr>
      <w:r w:rsidRPr="00D55C24">
        <w:t>Vaak kunnen ze door armoedige leefomstandigheden niet thuis blijven wonen, of is er maar één ouder in beeld. De situatie in het kindertehuis is op dit moment dat het de kinderen onderdak kan bieden, voedsel en educatie. Dat alles is geringe mate   </w:t>
      </w:r>
    </w:p>
    <w:p w:rsidR="00D55C24" w:rsidRDefault="00D55C24" w:rsidP="00D55C24">
      <w:pPr>
        <w:pStyle w:val="NoSpacing"/>
        <w:ind w:left="1417" w:right="1361"/>
      </w:pPr>
    </w:p>
    <w:p w:rsidR="00D55C24" w:rsidRPr="00D55C24" w:rsidRDefault="00D55C24" w:rsidP="00D55C24">
      <w:pPr>
        <w:pStyle w:val="NoSpacing"/>
        <w:ind w:left="1417" w:right="1361"/>
      </w:pPr>
      <w:r w:rsidRPr="00D55C24">
        <w:t>Stichting Butterfly Children Romania richt zich door financiële steun op het verbeteren van basis behoeften en lichamelijke gezondheid. De kinderen hebben het nodig om meer fruit, vitamines en vlees te krijgen. Verder zijn er regelmatig kosten voor medicatie, tandarts en doctoren. Ook hebben sommige kinderen meer hulp nodig en spullen voor hun studie. Voor hun geestelijke gezondheid wordt psychische hulp geboden middels therapie om de hindernissen die ze ondergingen te kunnen verwerken. Ook betreffende de huisvesting is meer geld nodig voor renovatie van het ernstig lekkende dak, de badkamers en het elektriciteitssysteem. Door het genereren van gelden middels donaties wil de Stichting Butterfly Children Romania proberen wat van de nood van dit kindertehuis te lenigen. Giften en donaties zijn dan ook van harte welkom. Voor meer informatie zie de website </w:t>
      </w:r>
      <w:hyperlink r:id="rId24" w:history="1">
        <w:r w:rsidRPr="00D55C24">
          <w:t>www.stichtingbutterflychildrenromania.nl</w:t>
        </w:r>
      </w:hyperlink>
      <w:r w:rsidRPr="00D55C24">
        <w:t>. </w:t>
      </w:r>
    </w:p>
    <w:p w:rsidR="00641103" w:rsidRPr="00D55C24" w:rsidRDefault="00641103" w:rsidP="00D55C24">
      <w:pPr>
        <w:pStyle w:val="NoSpacing"/>
        <w:ind w:left="1417" w:right="1361"/>
      </w:pPr>
    </w:p>
    <w:p w:rsidR="00527004" w:rsidRPr="00D55C24" w:rsidRDefault="00641103" w:rsidP="00D55C24">
      <w:pPr>
        <w:pStyle w:val="NoSpacing"/>
        <w:ind w:left="1417" w:right="1361"/>
      </w:pPr>
      <w:r w:rsidRPr="00D55C24">
        <w:t>https://www.nunspeet.nu/in-de-schijnwerpers-stichting-butterfly-children-romania/</w:t>
      </w:r>
    </w:p>
    <w:p w:rsidR="002F6D35" w:rsidRPr="00D55C24" w:rsidRDefault="002F6D35" w:rsidP="00D55C24">
      <w:pPr>
        <w:pStyle w:val="NoSpacing"/>
        <w:ind w:left="1417" w:right="1361"/>
      </w:pPr>
    </w:p>
    <w:p w:rsidR="002F6D35" w:rsidRPr="00641103" w:rsidRDefault="002F6D35" w:rsidP="00D55C24">
      <w:pPr>
        <w:pStyle w:val="BodyText"/>
        <w:spacing w:before="92"/>
        <w:ind w:left="720"/>
        <w:rPr>
          <w:color w:val="3386A1"/>
        </w:rPr>
        <w:sectPr w:rsidR="002F6D35" w:rsidRPr="00641103">
          <w:pgSz w:w="11910" w:h="16840"/>
          <w:pgMar w:top="1340" w:right="240" w:bottom="840" w:left="0" w:header="85" w:footer="650" w:gutter="0"/>
          <w:cols w:space="708"/>
        </w:sectPr>
      </w:pPr>
    </w:p>
    <w:p w:rsidR="00527004" w:rsidRDefault="006F5920" w:rsidP="006F5920">
      <w:pPr>
        <w:pStyle w:val="BodyText"/>
        <w:ind w:left="720"/>
      </w:pPr>
      <w:r>
        <w:rPr>
          <w:rFonts w:ascii="Calibri"/>
          <w:noProof/>
          <w:sz w:val="20"/>
          <w:lang w:bidi="ar-SA"/>
        </w:rPr>
        <w:lastRenderedPageBreak/>
        <w:drawing>
          <wp:inline distT="0" distB="0" distL="0" distR="0">
            <wp:extent cx="9155115" cy="6866336"/>
            <wp:effectExtent l="127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118_103926.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9155851" cy="6866888"/>
                    </a:xfrm>
                    <a:prstGeom prst="rect">
                      <a:avLst/>
                    </a:prstGeom>
                  </pic:spPr>
                </pic:pic>
              </a:graphicData>
            </a:graphic>
          </wp:inline>
        </w:drawing>
      </w:r>
      <w:bookmarkStart w:id="11" w:name="_GoBack"/>
      <w:bookmarkEnd w:id="11"/>
    </w:p>
    <w:sectPr w:rsidR="00527004">
      <w:pgSz w:w="11910" w:h="16840"/>
      <w:pgMar w:top="1340" w:right="240" w:bottom="840" w:left="0" w:header="85" w:footer="6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6FF" w:rsidRDefault="009376FF">
      <w:r>
        <w:separator/>
      </w:r>
    </w:p>
  </w:endnote>
  <w:endnote w:type="continuationSeparator" w:id="0">
    <w:p w:rsidR="009376FF" w:rsidRDefault="00937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884763874"/>
      <w:docPartObj>
        <w:docPartGallery w:val="Page Numbers (Bottom of Page)"/>
        <w:docPartUnique/>
      </w:docPartObj>
    </w:sdtPr>
    <w:sdtEndPr/>
    <w:sdtContent>
      <w:p w:rsidR="00527004" w:rsidRDefault="00B35EA4">
        <w:pPr>
          <w:pStyle w:val="BodyText"/>
          <w:spacing w:line="14" w:lineRule="auto"/>
          <w:rPr>
            <w:sz w:val="20"/>
          </w:rPr>
        </w:pPr>
        <w:r w:rsidRPr="00B35EA4">
          <w:rPr>
            <w:noProof/>
            <w:sz w:val="20"/>
            <w:lang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35EA4" w:rsidRDefault="00B35EA4">
                              <w:pPr>
                                <w:jc w:val="center"/>
                              </w:pPr>
                              <w:r>
                                <w:fldChar w:fldCharType="begin"/>
                              </w:r>
                              <w:r>
                                <w:instrText>PAGE    \* MERGEFORMAT</w:instrText>
                              </w:r>
                              <w:r>
                                <w:fldChar w:fldCharType="separate"/>
                              </w:r>
                              <w:r>
                                <w:rPr>
                                  <w:noProof/>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29"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K5upEjgCAABqBAAADgAAAAAAAAAA&#10;AAAAAAAuAgAAZHJzL2Uyb0RvYy54bWxQSwECLQAUAAYACAAAACEA/y8q6t4AAAADAQAADwAAAAAA&#10;AAAAAAAAAACSBAAAZHJzL2Rvd25yZXYueG1sUEsFBgAAAAAEAAQA8wAAAJ0FAAAAAA==&#10;" filled="t" strokecolor="gray" strokeweight="2.25pt">
                  <v:textbox inset=",0,,0">
                    <w:txbxContent>
                      <w:p w:rsidR="00B35EA4" w:rsidRDefault="00B35EA4">
                        <w:pPr>
                          <w:jc w:val="center"/>
                        </w:pPr>
                        <w:r>
                          <w:fldChar w:fldCharType="begin"/>
                        </w:r>
                        <w:r>
                          <w:instrText>PAGE    \* MERGEFORMAT</w:instrText>
                        </w:r>
                        <w:r>
                          <w:fldChar w:fldCharType="separate"/>
                        </w:r>
                        <w:r>
                          <w:rPr>
                            <w:noProof/>
                          </w:rPr>
                          <w:t>1</w:t>
                        </w:r>
                        <w:r>
                          <w:fldChar w:fldCharType="end"/>
                        </w:r>
                      </w:p>
                    </w:txbxContent>
                  </v:textbox>
                  <w10:wrap anchorx="margin" anchory="margin"/>
                </v:shape>
              </w:pict>
            </mc:Fallback>
          </mc:AlternateContent>
        </w:r>
        <w:r w:rsidRPr="00B35EA4">
          <w:rPr>
            <w:noProof/>
            <w:sz w:val="20"/>
            <w:lang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0C469F1" id="_x0000_t32" coordsize="21600,21600" o:spt="32" o:oned="t" path="m,l21600,21600e" filled="f">
                  <v:path arrowok="t" fillok="f" o:connecttype="none"/>
                  <o:lock v:ext="edit" shapetype="t"/>
                </v:shapetype>
                <v:shape id="Straight Arrow Connector 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SdwkS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004" w:rsidRDefault="00D55C24">
    <w:pPr>
      <w:pStyle w:val="BodyText"/>
      <w:spacing w:line="14" w:lineRule="auto"/>
      <w:rPr>
        <w:sz w:val="20"/>
      </w:rPr>
    </w:pPr>
    <w:r>
      <w:rPr>
        <w:noProof/>
        <w:lang w:bidi="ar-SA"/>
      </w:rPr>
      <mc:AlternateContent>
        <mc:Choice Requires="wpg">
          <w:drawing>
            <wp:anchor distT="0" distB="0" distL="114300" distR="114300" simplePos="0" relativeHeight="251284480" behindDoc="1" locked="0" layoutInCell="1" allowOverlap="1">
              <wp:simplePos x="0" y="0"/>
              <wp:positionH relativeFrom="page">
                <wp:posOffset>1022985</wp:posOffset>
              </wp:positionH>
              <wp:positionV relativeFrom="page">
                <wp:posOffset>10101580</wp:posOffset>
              </wp:positionV>
              <wp:extent cx="5518150" cy="267335"/>
              <wp:effectExtent l="0" t="0" r="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67335"/>
                        <a:chOff x="1611" y="15908"/>
                        <a:chExt cx="8690" cy="421"/>
                      </a:xfrm>
                    </wpg:grpSpPr>
                    <wps:wsp>
                      <wps:cNvPr id="15" name="Line 5"/>
                      <wps:cNvCnPr/>
                      <wps:spPr bwMode="auto">
                        <a:xfrm>
                          <a:off x="1611" y="16118"/>
                          <a:ext cx="8689"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 name="Freeform 4"/>
                      <wps:cNvSpPr>
                        <a:spLocks/>
                      </wps:cNvSpPr>
                      <wps:spPr bwMode="auto">
                        <a:xfrm>
                          <a:off x="5531" y="15930"/>
                          <a:ext cx="842" cy="376"/>
                        </a:xfrm>
                        <a:custGeom>
                          <a:avLst/>
                          <a:gdLst>
                            <a:gd name="T0" fmla="+- 0 6311 5531"/>
                            <a:gd name="T1" fmla="*/ T0 w 842"/>
                            <a:gd name="T2" fmla="+- 0 15930 15930"/>
                            <a:gd name="T3" fmla="*/ 15930 h 376"/>
                            <a:gd name="T4" fmla="+- 0 5594 5531"/>
                            <a:gd name="T5" fmla="*/ T4 w 842"/>
                            <a:gd name="T6" fmla="+- 0 15930 15930"/>
                            <a:gd name="T7" fmla="*/ 15930 h 376"/>
                            <a:gd name="T8" fmla="+- 0 5570 5531"/>
                            <a:gd name="T9" fmla="*/ T8 w 842"/>
                            <a:gd name="T10" fmla="+- 0 15935 15930"/>
                            <a:gd name="T11" fmla="*/ 15935 h 376"/>
                            <a:gd name="T12" fmla="+- 0 5550 5531"/>
                            <a:gd name="T13" fmla="*/ T12 w 842"/>
                            <a:gd name="T14" fmla="+- 0 15949 15930"/>
                            <a:gd name="T15" fmla="*/ 15949 h 376"/>
                            <a:gd name="T16" fmla="+- 0 5536 5531"/>
                            <a:gd name="T17" fmla="*/ T16 w 842"/>
                            <a:gd name="T18" fmla="+- 0 15969 15930"/>
                            <a:gd name="T19" fmla="*/ 15969 h 376"/>
                            <a:gd name="T20" fmla="+- 0 5531 5531"/>
                            <a:gd name="T21" fmla="*/ T20 w 842"/>
                            <a:gd name="T22" fmla="+- 0 15993 15930"/>
                            <a:gd name="T23" fmla="*/ 15993 h 376"/>
                            <a:gd name="T24" fmla="+- 0 5531 5531"/>
                            <a:gd name="T25" fmla="*/ T24 w 842"/>
                            <a:gd name="T26" fmla="+- 0 16244 15930"/>
                            <a:gd name="T27" fmla="*/ 16244 h 376"/>
                            <a:gd name="T28" fmla="+- 0 5536 5531"/>
                            <a:gd name="T29" fmla="*/ T28 w 842"/>
                            <a:gd name="T30" fmla="+- 0 16268 15930"/>
                            <a:gd name="T31" fmla="*/ 16268 h 376"/>
                            <a:gd name="T32" fmla="+- 0 5550 5531"/>
                            <a:gd name="T33" fmla="*/ T32 w 842"/>
                            <a:gd name="T34" fmla="+- 0 16288 15930"/>
                            <a:gd name="T35" fmla="*/ 16288 h 376"/>
                            <a:gd name="T36" fmla="+- 0 5570 5531"/>
                            <a:gd name="T37" fmla="*/ T36 w 842"/>
                            <a:gd name="T38" fmla="+- 0 16302 15930"/>
                            <a:gd name="T39" fmla="*/ 16302 h 376"/>
                            <a:gd name="T40" fmla="+- 0 5594 5531"/>
                            <a:gd name="T41" fmla="*/ T40 w 842"/>
                            <a:gd name="T42" fmla="+- 0 16306 15930"/>
                            <a:gd name="T43" fmla="*/ 16306 h 376"/>
                            <a:gd name="T44" fmla="+- 0 6311 5531"/>
                            <a:gd name="T45" fmla="*/ T44 w 842"/>
                            <a:gd name="T46" fmla="+- 0 16306 15930"/>
                            <a:gd name="T47" fmla="*/ 16306 h 376"/>
                            <a:gd name="T48" fmla="+- 0 6335 5531"/>
                            <a:gd name="T49" fmla="*/ T48 w 842"/>
                            <a:gd name="T50" fmla="+- 0 16302 15930"/>
                            <a:gd name="T51" fmla="*/ 16302 h 376"/>
                            <a:gd name="T52" fmla="+- 0 6355 5531"/>
                            <a:gd name="T53" fmla="*/ T52 w 842"/>
                            <a:gd name="T54" fmla="+- 0 16288 15930"/>
                            <a:gd name="T55" fmla="*/ 16288 h 376"/>
                            <a:gd name="T56" fmla="+- 0 6368 5531"/>
                            <a:gd name="T57" fmla="*/ T56 w 842"/>
                            <a:gd name="T58" fmla="+- 0 16268 15930"/>
                            <a:gd name="T59" fmla="*/ 16268 h 376"/>
                            <a:gd name="T60" fmla="+- 0 6373 5531"/>
                            <a:gd name="T61" fmla="*/ T60 w 842"/>
                            <a:gd name="T62" fmla="+- 0 16244 15930"/>
                            <a:gd name="T63" fmla="*/ 16244 h 376"/>
                            <a:gd name="T64" fmla="+- 0 6373 5531"/>
                            <a:gd name="T65" fmla="*/ T64 w 842"/>
                            <a:gd name="T66" fmla="+- 0 15993 15930"/>
                            <a:gd name="T67" fmla="*/ 15993 h 376"/>
                            <a:gd name="T68" fmla="+- 0 6368 5531"/>
                            <a:gd name="T69" fmla="*/ T68 w 842"/>
                            <a:gd name="T70" fmla="+- 0 15969 15930"/>
                            <a:gd name="T71" fmla="*/ 15969 h 376"/>
                            <a:gd name="T72" fmla="+- 0 6355 5531"/>
                            <a:gd name="T73" fmla="*/ T72 w 842"/>
                            <a:gd name="T74" fmla="+- 0 15949 15930"/>
                            <a:gd name="T75" fmla="*/ 15949 h 376"/>
                            <a:gd name="T76" fmla="+- 0 6335 5531"/>
                            <a:gd name="T77" fmla="*/ T76 w 842"/>
                            <a:gd name="T78" fmla="+- 0 15935 15930"/>
                            <a:gd name="T79" fmla="*/ 15935 h 376"/>
                            <a:gd name="T80" fmla="+- 0 6311 5531"/>
                            <a:gd name="T81" fmla="*/ T80 w 842"/>
                            <a:gd name="T82" fmla="+- 0 15930 15930"/>
                            <a:gd name="T83" fmla="*/ 1593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2" h="376">
                              <a:moveTo>
                                <a:pt x="780" y="0"/>
                              </a:moveTo>
                              <a:lnTo>
                                <a:pt x="63" y="0"/>
                              </a:lnTo>
                              <a:lnTo>
                                <a:pt x="39" y="5"/>
                              </a:lnTo>
                              <a:lnTo>
                                <a:pt x="19" y="19"/>
                              </a:lnTo>
                              <a:lnTo>
                                <a:pt x="5" y="39"/>
                              </a:lnTo>
                              <a:lnTo>
                                <a:pt x="0" y="63"/>
                              </a:lnTo>
                              <a:lnTo>
                                <a:pt x="0" y="314"/>
                              </a:lnTo>
                              <a:lnTo>
                                <a:pt x="5" y="338"/>
                              </a:lnTo>
                              <a:lnTo>
                                <a:pt x="19" y="358"/>
                              </a:lnTo>
                              <a:lnTo>
                                <a:pt x="39" y="372"/>
                              </a:lnTo>
                              <a:lnTo>
                                <a:pt x="63" y="376"/>
                              </a:lnTo>
                              <a:lnTo>
                                <a:pt x="780" y="376"/>
                              </a:lnTo>
                              <a:lnTo>
                                <a:pt x="804" y="372"/>
                              </a:lnTo>
                              <a:lnTo>
                                <a:pt x="824" y="358"/>
                              </a:lnTo>
                              <a:lnTo>
                                <a:pt x="837" y="338"/>
                              </a:lnTo>
                              <a:lnTo>
                                <a:pt x="842" y="314"/>
                              </a:lnTo>
                              <a:lnTo>
                                <a:pt x="842" y="63"/>
                              </a:lnTo>
                              <a:lnTo>
                                <a:pt x="837" y="39"/>
                              </a:lnTo>
                              <a:lnTo>
                                <a:pt x="824" y="19"/>
                              </a:lnTo>
                              <a:lnTo>
                                <a:pt x="804" y="5"/>
                              </a:lnTo>
                              <a:lnTo>
                                <a:pt x="7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3"/>
                      <wps:cNvSpPr>
                        <a:spLocks/>
                      </wps:cNvSpPr>
                      <wps:spPr bwMode="auto">
                        <a:xfrm>
                          <a:off x="5531" y="15930"/>
                          <a:ext cx="842" cy="376"/>
                        </a:xfrm>
                        <a:custGeom>
                          <a:avLst/>
                          <a:gdLst>
                            <a:gd name="T0" fmla="+- 0 5594 5531"/>
                            <a:gd name="T1" fmla="*/ T0 w 842"/>
                            <a:gd name="T2" fmla="+- 0 16306 15930"/>
                            <a:gd name="T3" fmla="*/ 16306 h 376"/>
                            <a:gd name="T4" fmla="+- 0 5570 5531"/>
                            <a:gd name="T5" fmla="*/ T4 w 842"/>
                            <a:gd name="T6" fmla="+- 0 16302 15930"/>
                            <a:gd name="T7" fmla="*/ 16302 h 376"/>
                            <a:gd name="T8" fmla="+- 0 5550 5531"/>
                            <a:gd name="T9" fmla="*/ T8 w 842"/>
                            <a:gd name="T10" fmla="+- 0 16288 15930"/>
                            <a:gd name="T11" fmla="*/ 16288 h 376"/>
                            <a:gd name="T12" fmla="+- 0 5536 5531"/>
                            <a:gd name="T13" fmla="*/ T12 w 842"/>
                            <a:gd name="T14" fmla="+- 0 16268 15930"/>
                            <a:gd name="T15" fmla="*/ 16268 h 376"/>
                            <a:gd name="T16" fmla="+- 0 5531 5531"/>
                            <a:gd name="T17" fmla="*/ T16 w 842"/>
                            <a:gd name="T18" fmla="+- 0 16244 15930"/>
                            <a:gd name="T19" fmla="*/ 16244 h 376"/>
                            <a:gd name="T20" fmla="+- 0 5531 5531"/>
                            <a:gd name="T21" fmla="*/ T20 w 842"/>
                            <a:gd name="T22" fmla="+- 0 15993 15930"/>
                            <a:gd name="T23" fmla="*/ 15993 h 376"/>
                            <a:gd name="T24" fmla="+- 0 5536 5531"/>
                            <a:gd name="T25" fmla="*/ T24 w 842"/>
                            <a:gd name="T26" fmla="+- 0 15969 15930"/>
                            <a:gd name="T27" fmla="*/ 15969 h 376"/>
                            <a:gd name="T28" fmla="+- 0 5550 5531"/>
                            <a:gd name="T29" fmla="*/ T28 w 842"/>
                            <a:gd name="T30" fmla="+- 0 15949 15930"/>
                            <a:gd name="T31" fmla="*/ 15949 h 376"/>
                            <a:gd name="T32" fmla="+- 0 5570 5531"/>
                            <a:gd name="T33" fmla="*/ T32 w 842"/>
                            <a:gd name="T34" fmla="+- 0 15935 15930"/>
                            <a:gd name="T35" fmla="*/ 15935 h 376"/>
                            <a:gd name="T36" fmla="+- 0 5594 5531"/>
                            <a:gd name="T37" fmla="*/ T36 w 842"/>
                            <a:gd name="T38" fmla="+- 0 15930 15930"/>
                            <a:gd name="T39" fmla="*/ 15930 h 376"/>
                            <a:gd name="T40" fmla="+- 0 6311 5531"/>
                            <a:gd name="T41" fmla="*/ T40 w 842"/>
                            <a:gd name="T42" fmla="+- 0 15930 15930"/>
                            <a:gd name="T43" fmla="*/ 15930 h 376"/>
                            <a:gd name="T44" fmla="+- 0 6335 5531"/>
                            <a:gd name="T45" fmla="*/ T44 w 842"/>
                            <a:gd name="T46" fmla="+- 0 15935 15930"/>
                            <a:gd name="T47" fmla="*/ 15935 h 376"/>
                            <a:gd name="T48" fmla="+- 0 6355 5531"/>
                            <a:gd name="T49" fmla="*/ T48 w 842"/>
                            <a:gd name="T50" fmla="+- 0 15949 15930"/>
                            <a:gd name="T51" fmla="*/ 15949 h 376"/>
                            <a:gd name="T52" fmla="+- 0 6368 5531"/>
                            <a:gd name="T53" fmla="*/ T52 w 842"/>
                            <a:gd name="T54" fmla="+- 0 15969 15930"/>
                            <a:gd name="T55" fmla="*/ 15969 h 376"/>
                            <a:gd name="T56" fmla="+- 0 6373 5531"/>
                            <a:gd name="T57" fmla="*/ T56 w 842"/>
                            <a:gd name="T58" fmla="+- 0 15993 15930"/>
                            <a:gd name="T59" fmla="*/ 15993 h 376"/>
                            <a:gd name="T60" fmla="+- 0 6373 5531"/>
                            <a:gd name="T61" fmla="*/ T60 w 842"/>
                            <a:gd name="T62" fmla="+- 0 16244 15930"/>
                            <a:gd name="T63" fmla="*/ 16244 h 376"/>
                            <a:gd name="T64" fmla="+- 0 6368 5531"/>
                            <a:gd name="T65" fmla="*/ T64 w 842"/>
                            <a:gd name="T66" fmla="+- 0 16268 15930"/>
                            <a:gd name="T67" fmla="*/ 16268 h 376"/>
                            <a:gd name="T68" fmla="+- 0 6355 5531"/>
                            <a:gd name="T69" fmla="*/ T68 w 842"/>
                            <a:gd name="T70" fmla="+- 0 16288 15930"/>
                            <a:gd name="T71" fmla="*/ 16288 h 376"/>
                            <a:gd name="T72" fmla="+- 0 6335 5531"/>
                            <a:gd name="T73" fmla="*/ T72 w 842"/>
                            <a:gd name="T74" fmla="+- 0 16302 15930"/>
                            <a:gd name="T75" fmla="*/ 16302 h 376"/>
                            <a:gd name="T76" fmla="+- 0 6311 5531"/>
                            <a:gd name="T77" fmla="*/ T76 w 842"/>
                            <a:gd name="T78" fmla="+- 0 16306 15930"/>
                            <a:gd name="T79" fmla="*/ 1630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2" h="376">
                              <a:moveTo>
                                <a:pt x="63" y="376"/>
                              </a:moveTo>
                              <a:lnTo>
                                <a:pt x="39" y="372"/>
                              </a:lnTo>
                              <a:lnTo>
                                <a:pt x="19" y="358"/>
                              </a:lnTo>
                              <a:lnTo>
                                <a:pt x="5" y="338"/>
                              </a:lnTo>
                              <a:lnTo>
                                <a:pt x="0" y="314"/>
                              </a:lnTo>
                              <a:lnTo>
                                <a:pt x="0" y="63"/>
                              </a:lnTo>
                              <a:lnTo>
                                <a:pt x="5" y="39"/>
                              </a:lnTo>
                              <a:lnTo>
                                <a:pt x="19" y="19"/>
                              </a:lnTo>
                              <a:lnTo>
                                <a:pt x="39" y="5"/>
                              </a:lnTo>
                              <a:lnTo>
                                <a:pt x="63" y="0"/>
                              </a:lnTo>
                              <a:moveTo>
                                <a:pt x="780" y="0"/>
                              </a:moveTo>
                              <a:lnTo>
                                <a:pt x="804" y="5"/>
                              </a:lnTo>
                              <a:lnTo>
                                <a:pt x="824" y="19"/>
                              </a:lnTo>
                              <a:lnTo>
                                <a:pt x="837" y="39"/>
                              </a:lnTo>
                              <a:lnTo>
                                <a:pt x="842" y="63"/>
                              </a:lnTo>
                              <a:lnTo>
                                <a:pt x="842" y="314"/>
                              </a:lnTo>
                              <a:lnTo>
                                <a:pt x="837" y="338"/>
                              </a:lnTo>
                              <a:lnTo>
                                <a:pt x="824" y="358"/>
                              </a:lnTo>
                              <a:lnTo>
                                <a:pt x="804" y="372"/>
                              </a:lnTo>
                              <a:lnTo>
                                <a:pt x="780" y="376"/>
                              </a:lnTo>
                            </a:path>
                          </a:pathLst>
                        </a:custGeom>
                        <a:noFill/>
                        <a:ln w="2857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42CFF" id="Group 2" o:spid="_x0000_s1026" style="position:absolute;margin-left:80.55pt;margin-top:795.4pt;width:434.5pt;height:21.05pt;z-index:-252032000;mso-position-horizontal-relative:page;mso-position-vertical-relative:page" coordorigin="1611,15908"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">
              <v:line id="Line 5" o:spid="_x0000_s1027" style="position:absolute;visibility:visible;mso-wrap-style:square" from="1611,16118" to="10300,1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" strokecolor="gray" strokeweight="1pt"/>
              <v:shape id="Freeform 4" o:spid="_x0000_s1028" style="position:absolute;left:5531;top:15930;width:842;height:376;visibility:visible;mso-wrap-style:square;v-text-anchor:top" coordsize="8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" path="m780,l63,,39,5,19,19,5,39,,63,,314r5,24l19,358r20,14l63,376r717,l804,372r20,-14l837,338r5,-24l842,63,837,39,824,19,804,5,780,xe" stroked="f">
                <v:path arrowok="t" o:connecttype="custom" o:connectlocs="780,15930;63,15930;39,15935;19,15949;5,15969;0,15993;0,16244;5,16268;19,16288;39,16302;63,16306;780,16306;804,16302;824,16288;837,16268;842,16244;842,15993;837,15969;824,15949;804,15935;780,15930" o:connectangles="0,0,0,0,0,0,0,0,0,0,0,0,0,0,0,0,0,0,0,0,0"/>
              </v:shape>
              <v:shape id="AutoShape 3" o:spid="_x0000_s1029" style="position:absolute;left:5531;top:15930;width:842;height:376;visibility:visible;mso-wrap-style:square;v-text-anchor:top" coordsize="8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" path="m63,376l39,372,19,358,5,338,,314,,63,5,39,19,19,39,5,63,m780,r24,5l824,19r13,20l842,63r,251l837,338r-13,20l804,372r-24,4e" filled="f" strokecolor="gray" strokeweight="2.25pt">
                <v:path arrowok="t" o:connecttype="custom" o:connectlocs="63,16306;39,16302;19,16288;5,16268;0,16244;0,15993;5,15969;19,15949;39,15935;63,15930;780,15930;804,15935;824,15949;837,15969;842,15993;842,16244;837,16268;824,16288;804,16302;780,16306" o:connectangles="0,0,0,0,0,0,0,0,0,0,0,0,0,0,0,0,0,0,0,0"/>
              </v:shape>
              <w10:wrap anchorx="page" anchory="page"/>
            </v:group>
          </w:pict>
        </mc:Fallback>
      </mc:AlternateContent>
    </w:r>
    <w:r>
      <w:rPr>
        <w:noProof/>
        <w:lang w:bidi="ar-SA"/>
      </w:rPr>
      <mc:AlternateContent>
        <mc:Choice Requires="wps">
          <w:drawing>
            <wp:anchor distT="0" distB="0" distL="114300" distR="114300" simplePos="0" relativeHeight="251285504" behindDoc="1" locked="0" layoutInCell="1" allowOverlap="1">
              <wp:simplePos x="0" y="0"/>
              <wp:positionH relativeFrom="page">
                <wp:posOffset>3707130</wp:posOffset>
              </wp:positionH>
              <wp:positionV relativeFrom="page">
                <wp:posOffset>10158730</wp:posOffset>
              </wp:positionV>
              <wp:extent cx="147320" cy="165735"/>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004" w:rsidRDefault="009E34C8">
                          <w:pPr>
                            <w:pStyle w:val="BodyText"/>
                            <w:spacing w:line="245" w:lineRule="exact"/>
                            <w:ind w:left="60"/>
                            <w:rPr>
                              <w:rFonts w:ascii="Calibri"/>
                            </w:rPr>
                          </w:pPr>
                          <w:r>
                            <w:fldChar w:fldCharType="begin"/>
                          </w:r>
                          <w:r>
                            <w:rPr>
                              <w:rFonts w:ascii="Calibri"/>
                              <w:color w:val="3387A1"/>
                            </w:rPr>
                            <w:instrText xml:space="preserve"> PAGE </w:instrText>
                          </w:r>
                          <w:r>
                            <w:fldChar w:fldCharType="separate"/>
                          </w:r>
                          <w:r w:rsidR="006F5920">
                            <w:rPr>
                              <w:rFonts w:ascii="Calibri"/>
                              <w:noProof/>
                              <w:color w:val="3387A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291.9pt;margin-top:799.9pt;width:11.6pt;height:13.0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f9rgIAALA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" filled="f" stroked="f">
              <v:textbox inset="0,0,0,0">
                <w:txbxContent>
                  <w:p w:rsidR="00527004" w:rsidRDefault="009E34C8">
                    <w:pPr>
                      <w:pStyle w:val="BodyText"/>
                      <w:spacing w:line="245" w:lineRule="exact"/>
                      <w:ind w:left="60"/>
                      <w:rPr>
                        <w:rFonts w:ascii="Calibri"/>
                      </w:rPr>
                    </w:pPr>
                    <w:r>
                      <w:fldChar w:fldCharType="begin"/>
                    </w:r>
                    <w:r>
                      <w:rPr>
                        <w:rFonts w:ascii="Calibri"/>
                        <w:color w:val="3387A1"/>
                      </w:rPr>
                      <w:instrText xml:space="preserve"> PAGE </w:instrText>
                    </w:r>
                    <w:r>
                      <w:fldChar w:fldCharType="separate"/>
                    </w:r>
                    <w:r w:rsidR="006F5920">
                      <w:rPr>
                        <w:rFonts w:ascii="Calibri"/>
                        <w:noProof/>
                        <w:color w:val="3387A1"/>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6FF" w:rsidRDefault="009376FF">
      <w:r>
        <w:separator/>
      </w:r>
    </w:p>
  </w:footnote>
  <w:footnote w:type="continuationSeparator" w:id="0">
    <w:p w:rsidR="009376FF" w:rsidRDefault="00937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004" w:rsidRDefault="009E34C8">
    <w:pPr>
      <w:pStyle w:val="BodyText"/>
      <w:spacing w:line="14" w:lineRule="auto"/>
      <w:rPr>
        <w:sz w:val="20"/>
      </w:rPr>
    </w:pPr>
    <w:r>
      <w:rPr>
        <w:noProof/>
        <w:lang w:bidi="ar-SA"/>
      </w:rPr>
      <w:drawing>
        <wp:anchor distT="0" distB="0" distL="0" distR="0" simplePos="0" relativeHeight="251280384" behindDoc="1" locked="0" layoutInCell="1" allowOverlap="1">
          <wp:simplePos x="0" y="0"/>
          <wp:positionH relativeFrom="page">
            <wp:posOffset>6148070</wp:posOffset>
          </wp:positionH>
          <wp:positionV relativeFrom="page">
            <wp:posOffset>54128</wp:posOffset>
          </wp:positionV>
          <wp:extent cx="1237487" cy="79550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237487" cy="79550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004" w:rsidRDefault="009E34C8">
    <w:pPr>
      <w:pStyle w:val="BodyText"/>
      <w:spacing w:line="14" w:lineRule="auto"/>
      <w:rPr>
        <w:sz w:val="20"/>
      </w:rPr>
    </w:pPr>
    <w:r>
      <w:rPr>
        <w:noProof/>
        <w:lang w:bidi="ar-SA"/>
      </w:rPr>
      <w:drawing>
        <wp:anchor distT="0" distB="0" distL="0" distR="0" simplePos="0" relativeHeight="251283456" behindDoc="1" locked="0" layoutInCell="1" allowOverlap="1">
          <wp:simplePos x="0" y="0"/>
          <wp:positionH relativeFrom="page">
            <wp:posOffset>6148070</wp:posOffset>
          </wp:positionH>
          <wp:positionV relativeFrom="page">
            <wp:posOffset>54128</wp:posOffset>
          </wp:positionV>
          <wp:extent cx="1237487" cy="795501"/>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237487" cy="7955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543B6"/>
    <w:multiLevelType w:val="multilevel"/>
    <w:tmpl w:val="D5FE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8A649A"/>
    <w:multiLevelType w:val="hybridMultilevel"/>
    <w:tmpl w:val="5C40A016"/>
    <w:lvl w:ilvl="0" w:tplc="124AEA32">
      <w:numFmt w:val="bullet"/>
      <w:lvlText w:val="-"/>
      <w:lvlJc w:val="left"/>
      <w:pPr>
        <w:ind w:left="2160" w:hanging="365"/>
      </w:pPr>
      <w:rPr>
        <w:rFonts w:ascii="Calibri Light" w:eastAsia="Calibri Light" w:hAnsi="Calibri Light" w:cs="Calibri Light" w:hint="default"/>
        <w:w w:val="100"/>
        <w:sz w:val="22"/>
        <w:szCs w:val="22"/>
        <w:lang w:val="nl-NL" w:eastAsia="nl-NL" w:bidi="nl-NL"/>
      </w:rPr>
    </w:lvl>
    <w:lvl w:ilvl="1" w:tplc="3F589A22">
      <w:numFmt w:val="bullet"/>
      <w:lvlText w:val="-"/>
      <w:lvlJc w:val="left"/>
      <w:pPr>
        <w:ind w:left="2321" w:hanging="360"/>
      </w:pPr>
      <w:rPr>
        <w:rFonts w:ascii="Calibri Light" w:eastAsia="Calibri Light" w:hAnsi="Calibri Light" w:cs="Calibri Light" w:hint="default"/>
        <w:w w:val="100"/>
        <w:sz w:val="22"/>
        <w:szCs w:val="22"/>
        <w:lang w:val="nl-NL" w:eastAsia="nl-NL" w:bidi="nl-NL"/>
      </w:rPr>
    </w:lvl>
    <w:lvl w:ilvl="2" w:tplc="81B2F6D2">
      <w:numFmt w:val="bullet"/>
      <w:lvlText w:val="•"/>
      <w:lvlJc w:val="left"/>
      <w:pPr>
        <w:ind w:left="3358" w:hanging="360"/>
      </w:pPr>
      <w:rPr>
        <w:rFonts w:hint="default"/>
        <w:lang w:val="nl-NL" w:eastAsia="nl-NL" w:bidi="nl-NL"/>
      </w:rPr>
    </w:lvl>
    <w:lvl w:ilvl="3" w:tplc="8FC27A60">
      <w:numFmt w:val="bullet"/>
      <w:lvlText w:val="•"/>
      <w:lvlJc w:val="left"/>
      <w:pPr>
        <w:ind w:left="4396" w:hanging="360"/>
      </w:pPr>
      <w:rPr>
        <w:rFonts w:hint="default"/>
        <w:lang w:val="nl-NL" w:eastAsia="nl-NL" w:bidi="nl-NL"/>
      </w:rPr>
    </w:lvl>
    <w:lvl w:ilvl="4" w:tplc="5B483862">
      <w:numFmt w:val="bullet"/>
      <w:lvlText w:val="•"/>
      <w:lvlJc w:val="left"/>
      <w:pPr>
        <w:ind w:left="5435" w:hanging="360"/>
      </w:pPr>
      <w:rPr>
        <w:rFonts w:hint="default"/>
        <w:lang w:val="nl-NL" w:eastAsia="nl-NL" w:bidi="nl-NL"/>
      </w:rPr>
    </w:lvl>
    <w:lvl w:ilvl="5" w:tplc="946431C2">
      <w:numFmt w:val="bullet"/>
      <w:lvlText w:val="•"/>
      <w:lvlJc w:val="left"/>
      <w:pPr>
        <w:ind w:left="6473" w:hanging="360"/>
      </w:pPr>
      <w:rPr>
        <w:rFonts w:hint="default"/>
        <w:lang w:val="nl-NL" w:eastAsia="nl-NL" w:bidi="nl-NL"/>
      </w:rPr>
    </w:lvl>
    <w:lvl w:ilvl="6" w:tplc="62FE3996">
      <w:numFmt w:val="bullet"/>
      <w:lvlText w:val="•"/>
      <w:lvlJc w:val="left"/>
      <w:pPr>
        <w:ind w:left="7512" w:hanging="360"/>
      </w:pPr>
      <w:rPr>
        <w:rFonts w:hint="default"/>
        <w:lang w:val="nl-NL" w:eastAsia="nl-NL" w:bidi="nl-NL"/>
      </w:rPr>
    </w:lvl>
    <w:lvl w:ilvl="7" w:tplc="A64AFC2C">
      <w:numFmt w:val="bullet"/>
      <w:lvlText w:val="•"/>
      <w:lvlJc w:val="left"/>
      <w:pPr>
        <w:ind w:left="8550" w:hanging="360"/>
      </w:pPr>
      <w:rPr>
        <w:rFonts w:hint="default"/>
        <w:lang w:val="nl-NL" w:eastAsia="nl-NL" w:bidi="nl-NL"/>
      </w:rPr>
    </w:lvl>
    <w:lvl w:ilvl="8" w:tplc="C07252BE">
      <w:numFmt w:val="bullet"/>
      <w:lvlText w:val="•"/>
      <w:lvlJc w:val="left"/>
      <w:pPr>
        <w:ind w:left="9589" w:hanging="360"/>
      </w:pPr>
      <w:rPr>
        <w:rFonts w:hint="default"/>
        <w:lang w:val="nl-NL" w:eastAsia="nl-NL" w:bidi="nl-N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004"/>
    <w:rsid w:val="002F6D35"/>
    <w:rsid w:val="00456324"/>
    <w:rsid w:val="00527004"/>
    <w:rsid w:val="00641103"/>
    <w:rsid w:val="006F5920"/>
    <w:rsid w:val="008E50FF"/>
    <w:rsid w:val="009376FF"/>
    <w:rsid w:val="009E34C8"/>
    <w:rsid w:val="00B35EA4"/>
    <w:rsid w:val="00D55C24"/>
    <w:rsid w:val="00D61D2B"/>
    <w:rsid w:val="00D77D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95A24"/>
  <w15:docId w15:val="{A4246BDB-FABB-4D1D-9F4D-13D8D716D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Light" w:eastAsia="Calibri Light" w:hAnsi="Calibri Light" w:cs="Calibri Light"/>
      <w:lang w:val="nl-NL" w:eastAsia="nl-NL" w:bidi="nl-NL"/>
    </w:rPr>
  </w:style>
  <w:style w:type="paragraph" w:styleId="Heading1">
    <w:name w:val="heading 1"/>
    <w:basedOn w:val="Normal"/>
    <w:uiPriority w:val="1"/>
    <w:qFormat/>
    <w:pPr>
      <w:spacing w:before="47"/>
      <w:ind w:left="1440"/>
      <w:outlineLvl w:val="0"/>
    </w:pPr>
    <w:rPr>
      <w:sz w:val="26"/>
      <w:szCs w:val="26"/>
    </w:rPr>
  </w:style>
  <w:style w:type="paragraph" w:styleId="Heading2">
    <w:name w:val="heading 2"/>
    <w:basedOn w:val="Normal"/>
    <w:next w:val="Normal"/>
    <w:link w:val="Heading2Char"/>
    <w:uiPriority w:val="9"/>
    <w:unhideWhenUsed/>
    <w:qFormat/>
    <w:rsid w:val="0064110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48"/>
      <w:ind w:left="1661"/>
    </w:pPr>
  </w:style>
  <w:style w:type="paragraph" w:styleId="TOC2">
    <w:name w:val="toc 2"/>
    <w:basedOn w:val="Normal"/>
    <w:uiPriority w:val="1"/>
    <w:qFormat/>
    <w:pPr>
      <w:spacing w:before="139"/>
      <w:ind w:left="1879"/>
    </w:pPr>
  </w:style>
  <w:style w:type="paragraph" w:styleId="BodyText">
    <w:name w:val="Body Text"/>
    <w:basedOn w:val="Normal"/>
    <w:uiPriority w:val="1"/>
    <w:qFormat/>
  </w:style>
  <w:style w:type="paragraph" w:styleId="ListParagraph">
    <w:name w:val="List Paragraph"/>
    <w:basedOn w:val="Normal"/>
    <w:uiPriority w:val="1"/>
    <w:qFormat/>
    <w:pPr>
      <w:spacing w:before="55"/>
      <w:ind w:left="2160" w:hanging="36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61D2B"/>
    <w:rPr>
      <w:rFonts w:ascii="Tahoma" w:hAnsi="Tahoma" w:cs="Tahoma"/>
      <w:sz w:val="16"/>
      <w:szCs w:val="16"/>
    </w:rPr>
  </w:style>
  <w:style w:type="character" w:customStyle="1" w:styleId="BalloonTextChar">
    <w:name w:val="Balloon Text Char"/>
    <w:basedOn w:val="DefaultParagraphFont"/>
    <w:link w:val="BalloonText"/>
    <w:uiPriority w:val="99"/>
    <w:semiHidden/>
    <w:rsid w:val="00D61D2B"/>
    <w:rPr>
      <w:rFonts w:ascii="Tahoma" w:eastAsia="Calibri Light" w:hAnsi="Tahoma" w:cs="Tahoma"/>
      <w:sz w:val="16"/>
      <w:szCs w:val="16"/>
      <w:lang w:val="nl-NL" w:eastAsia="nl-NL" w:bidi="nl-NL"/>
    </w:rPr>
  </w:style>
  <w:style w:type="character" w:customStyle="1" w:styleId="Heading2Char">
    <w:name w:val="Heading 2 Char"/>
    <w:basedOn w:val="DefaultParagraphFont"/>
    <w:link w:val="Heading2"/>
    <w:uiPriority w:val="9"/>
    <w:rsid w:val="00641103"/>
    <w:rPr>
      <w:rFonts w:asciiTheme="majorHAnsi" w:eastAsiaTheme="majorEastAsia" w:hAnsiTheme="majorHAnsi" w:cstheme="majorBidi"/>
      <w:b/>
      <w:bCs/>
      <w:color w:val="4F81BD" w:themeColor="accent1"/>
      <w:sz w:val="26"/>
      <w:szCs w:val="26"/>
      <w:lang w:val="nl-NL" w:eastAsia="nl-NL" w:bidi="nl-NL"/>
    </w:rPr>
  </w:style>
  <w:style w:type="character" w:styleId="Hyperlink">
    <w:name w:val="Hyperlink"/>
    <w:basedOn w:val="DefaultParagraphFont"/>
    <w:uiPriority w:val="99"/>
    <w:unhideWhenUsed/>
    <w:rsid w:val="00641103"/>
    <w:rPr>
      <w:color w:val="0000FF" w:themeColor="hyperlink"/>
      <w:u w:val="single"/>
    </w:rPr>
  </w:style>
  <w:style w:type="character" w:styleId="FollowedHyperlink">
    <w:name w:val="FollowedHyperlink"/>
    <w:basedOn w:val="DefaultParagraphFont"/>
    <w:uiPriority w:val="99"/>
    <w:semiHidden/>
    <w:unhideWhenUsed/>
    <w:rsid w:val="00641103"/>
    <w:rPr>
      <w:color w:val="800080" w:themeColor="followedHyperlink"/>
      <w:u w:val="single"/>
    </w:rPr>
  </w:style>
  <w:style w:type="character" w:customStyle="1" w:styleId="td-bred-no-url-last">
    <w:name w:val="td-bred-no-url-last"/>
    <w:basedOn w:val="DefaultParagraphFont"/>
    <w:rsid w:val="002F6D35"/>
  </w:style>
  <w:style w:type="character" w:customStyle="1" w:styleId="td-post-date">
    <w:name w:val="td-post-date"/>
    <w:basedOn w:val="DefaultParagraphFont"/>
    <w:rsid w:val="002F6D35"/>
  </w:style>
  <w:style w:type="character" w:customStyle="1" w:styleId="td-nr-views-13562">
    <w:name w:val="td-nr-views-13562"/>
    <w:basedOn w:val="DefaultParagraphFont"/>
    <w:rsid w:val="002F6D35"/>
  </w:style>
  <w:style w:type="paragraph" w:styleId="NormalWeb">
    <w:name w:val="Normal (Web)"/>
    <w:basedOn w:val="Normal"/>
    <w:uiPriority w:val="99"/>
    <w:unhideWhenUsed/>
    <w:rsid w:val="002F6D3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pple-converted-space">
    <w:name w:val="apple-converted-space"/>
    <w:basedOn w:val="DefaultParagraphFont"/>
    <w:rsid w:val="002F6D35"/>
  </w:style>
  <w:style w:type="paragraph" w:styleId="NoSpacing">
    <w:name w:val="No Spacing"/>
    <w:uiPriority w:val="1"/>
    <w:qFormat/>
    <w:rsid w:val="002F6D35"/>
    <w:rPr>
      <w:rFonts w:ascii="Calibri Light" w:eastAsia="Calibri Light" w:hAnsi="Calibri Light" w:cs="Calibri Light"/>
      <w:lang w:val="nl-NL" w:eastAsia="nl-NL" w:bidi="nl-NL"/>
    </w:rPr>
  </w:style>
  <w:style w:type="paragraph" w:styleId="Header">
    <w:name w:val="header"/>
    <w:basedOn w:val="Normal"/>
    <w:link w:val="HeaderChar"/>
    <w:uiPriority w:val="99"/>
    <w:unhideWhenUsed/>
    <w:rsid w:val="00B35EA4"/>
    <w:pPr>
      <w:tabs>
        <w:tab w:val="center" w:pos="4513"/>
        <w:tab w:val="right" w:pos="9026"/>
      </w:tabs>
    </w:pPr>
  </w:style>
  <w:style w:type="character" w:customStyle="1" w:styleId="HeaderChar">
    <w:name w:val="Header Char"/>
    <w:basedOn w:val="DefaultParagraphFont"/>
    <w:link w:val="Header"/>
    <w:uiPriority w:val="99"/>
    <w:rsid w:val="00B35EA4"/>
    <w:rPr>
      <w:rFonts w:ascii="Calibri Light" w:eastAsia="Calibri Light" w:hAnsi="Calibri Light" w:cs="Calibri Light"/>
      <w:lang w:val="nl-NL" w:eastAsia="nl-NL" w:bidi="nl-NL"/>
    </w:rPr>
  </w:style>
  <w:style w:type="paragraph" w:styleId="Footer">
    <w:name w:val="footer"/>
    <w:basedOn w:val="Normal"/>
    <w:link w:val="FooterChar"/>
    <w:uiPriority w:val="99"/>
    <w:unhideWhenUsed/>
    <w:rsid w:val="00B35EA4"/>
    <w:pPr>
      <w:tabs>
        <w:tab w:val="center" w:pos="4513"/>
        <w:tab w:val="right" w:pos="9026"/>
      </w:tabs>
    </w:pPr>
  </w:style>
  <w:style w:type="character" w:customStyle="1" w:styleId="FooterChar">
    <w:name w:val="Footer Char"/>
    <w:basedOn w:val="DefaultParagraphFont"/>
    <w:link w:val="Footer"/>
    <w:uiPriority w:val="99"/>
    <w:rsid w:val="00B35EA4"/>
    <w:rPr>
      <w:rFonts w:ascii="Calibri Light" w:eastAsia="Calibri Light" w:hAnsi="Calibri Light" w:cs="Calibri Light"/>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54509">
      <w:bodyDiv w:val="1"/>
      <w:marLeft w:val="0"/>
      <w:marRight w:val="0"/>
      <w:marTop w:val="0"/>
      <w:marBottom w:val="0"/>
      <w:divBdr>
        <w:top w:val="none" w:sz="0" w:space="0" w:color="auto"/>
        <w:left w:val="none" w:sz="0" w:space="0" w:color="auto"/>
        <w:bottom w:val="none" w:sz="0" w:space="0" w:color="auto"/>
        <w:right w:val="none" w:sz="0" w:space="0" w:color="auto"/>
      </w:divBdr>
      <w:divsChild>
        <w:div w:id="117066017">
          <w:marLeft w:val="0"/>
          <w:marRight w:val="0"/>
          <w:marTop w:val="0"/>
          <w:marBottom w:val="135"/>
          <w:divBdr>
            <w:top w:val="none" w:sz="0" w:space="0" w:color="auto"/>
            <w:left w:val="none" w:sz="0" w:space="0" w:color="auto"/>
            <w:bottom w:val="none" w:sz="0" w:space="0" w:color="auto"/>
            <w:right w:val="none" w:sz="0" w:space="0" w:color="auto"/>
          </w:divBdr>
          <w:divsChild>
            <w:div w:id="2058049299">
              <w:marLeft w:val="0"/>
              <w:marRight w:val="0"/>
              <w:marTop w:val="0"/>
              <w:marBottom w:val="0"/>
              <w:divBdr>
                <w:top w:val="none" w:sz="0" w:space="0" w:color="auto"/>
                <w:left w:val="none" w:sz="0" w:space="0" w:color="auto"/>
                <w:bottom w:val="none" w:sz="0" w:space="0" w:color="auto"/>
                <w:right w:val="none" w:sz="0" w:space="0" w:color="auto"/>
              </w:divBdr>
            </w:div>
          </w:divsChild>
        </w:div>
        <w:div w:id="453059674">
          <w:marLeft w:val="-360"/>
          <w:marRight w:val="-360"/>
          <w:marTop w:val="0"/>
          <w:marBottom w:val="0"/>
          <w:divBdr>
            <w:top w:val="none" w:sz="0" w:space="0" w:color="auto"/>
            <w:left w:val="none" w:sz="0" w:space="0" w:color="auto"/>
            <w:bottom w:val="none" w:sz="0" w:space="0" w:color="auto"/>
            <w:right w:val="none" w:sz="0" w:space="0" w:color="auto"/>
          </w:divBdr>
          <w:divsChild>
            <w:div w:id="628053082">
              <w:marLeft w:val="0"/>
              <w:marRight w:val="0"/>
              <w:marTop w:val="0"/>
              <w:marBottom w:val="0"/>
              <w:divBdr>
                <w:top w:val="none" w:sz="0" w:space="0" w:color="auto"/>
                <w:left w:val="none" w:sz="0" w:space="0" w:color="auto"/>
                <w:bottom w:val="none" w:sz="0" w:space="0" w:color="auto"/>
                <w:right w:val="none" w:sz="0" w:space="0" w:color="auto"/>
              </w:divBdr>
              <w:divsChild>
                <w:div w:id="1633751059">
                  <w:marLeft w:val="0"/>
                  <w:marRight w:val="0"/>
                  <w:marTop w:val="0"/>
                  <w:marBottom w:val="0"/>
                  <w:divBdr>
                    <w:top w:val="none" w:sz="0" w:space="0" w:color="auto"/>
                    <w:left w:val="none" w:sz="0" w:space="0" w:color="auto"/>
                    <w:bottom w:val="none" w:sz="0" w:space="0" w:color="auto"/>
                    <w:right w:val="none" w:sz="0" w:space="0" w:color="auto"/>
                  </w:divBdr>
                  <w:divsChild>
                    <w:div w:id="1830055027">
                      <w:marLeft w:val="0"/>
                      <w:marRight w:val="0"/>
                      <w:marTop w:val="0"/>
                      <w:marBottom w:val="0"/>
                      <w:divBdr>
                        <w:top w:val="none" w:sz="0" w:space="0" w:color="auto"/>
                        <w:left w:val="none" w:sz="0" w:space="0" w:color="auto"/>
                        <w:bottom w:val="none" w:sz="0" w:space="0" w:color="auto"/>
                        <w:right w:val="none" w:sz="0" w:space="0" w:color="auto"/>
                      </w:divBdr>
                      <w:divsChild>
                        <w:div w:id="1451314868">
                          <w:marLeft w:val="0"/>
                          <w:marRight w:val="0"/>
                          <w:marTop w:val="0"/>
                          <w:marBottom w:val="240"/>
                          <w:divBdr>
                            <w:top w:val="none" w:sz="0" w:space="0" w:color="auto"/>
                            <w:left w:val="none" w:sz="0" w:space="0" w:color="auto"/>
                            <w:bottom w:val="none" w:sz="0" w:space="0" w:color="auto"/>
                            <w:right w:val="none" w:sz="0" w:space="0" w:color="auto"/>
                          </w:divBdr>
                          <w:divsChild>
                            <w:div w:id="710804963">
                              <w:marLeft w:val="0"/>
                              <w:marRight w:val="0"/>
                              <w:marTop w:val="0"/>
                              <w:marBottom w:val="0"/>
                              <w:divBdr>
                                <w:top w:val="none" w:sz="0" w:space="0" w:color="auto"/>
                                <w:left w:val="none" w:sz="0" w:space="0" w:color="auto"/>
                                <w:bottom w:val="none" w:sz="0" w:space="0" w:color="auto"/>
                                <w:right w:val="none" w:sz="0" w:space="0" w:color="auto"/>
                              </w:divBdr>
                              <w:divsChild>
                                <w:div w:id="1022366914">
                                  <w:marLeft w:val="0"/>
                                  <w:marRight w:val="30"/>
                                  <w:marTop w:val="0"/>
                                  <w:marBottom w:val="0"/>
                                  <w:divBdr>
                                    <w:top w:val="none" w:sz="0" w:space="0" w:color="auto"/>
                                    <w:left w:val="none" w:sz="0" w:space="0" w:color="auto"/>
                                    <w:bottom w:val="none" w:sz="0" w:space="0" w:color="auto"/>
                                    <w:right w:val="none" w:sz="0" w:space="0" w:color="auto"/>
                                  </w:divBdr>
                                </w:div>
                                <w:div w:id="1540778913">
                                  <w:marLeft w:val="0"/>
                                  <w:marRight w:val="30"/>
                                  <w:marTop w:val="0"/>
                                  <w:marBottom w:val="0"/>
                                  <w:divBdr>
                                    <w:top w:val="none" w:sz="0" w:space="0" w:color="auto"/>
                                    <w:left w:val="none" w:sz="0" w:space="0" w:color="auto"/>
                                    <w:bottom w:val="none" w:sz="0" w:space="0" w:color="auto"/>
                                    <w:right w:val="none" w:sz="0" w:space="0" w:color="auto"/>
                                  </w:divBdr>
                                </w:div>
                              </w:divsChild>
                            </w:div>
                            <w:div w:id="1430351982">
                              <w:marLeft w:val="330"/>
                              <w:marRight w:val="0"/>
                              <w:marTop w:val="0"/>
                              <w:marBottom w:val="0"/>
                              <w:divBdr>
                                <w:top w:val="none" w:sz="0" w:space="0" w:color="auto"/>
                                <w:left w:val="none" w:sz="0" w:space="0" w:color="auto"/>
                                <w:bottom w:val="none" w:sz="0" w:space="0" w:color="auto"/>
                                <w:right w:val="none" w:sz="0" w:space="0" w:color="auto"/>
                              </w:divBdr>
                            </w:div>
                            <w:div w:id="13491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44268">
                      <w:marLeft w:val="0"/>
                      <w:marRight w:val="0"/>
                      <w:marTop w:val="315"/>
                      <w:marBottom w:val="0"/>
                      <w:divBdr>
                        <w:top w:val="none" w:sz="0" w:space="0" w:color="auto"/>
                        <w:left w:val="none" w:sz="0" w:space="0" w:color="auto"/>
                        <w:bottom w:val="none" w:sz="0" w:space="0" w:color="auto"/>
                        <w:right w:val="none" w:sz="0" w:space="0" w:color="auto"/>
                      </w:divBdr>
                      <w:divsChild>
                        <w:div w:id="7152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tichtingbutterflychildrenromania.nl/" TargetMode="External"/><Relationship Id="rId18" Type="http://schemas.openxmlformats.org/officeDocument/2006/relationships/hyperlink" Target="https://www.nunspeet.nu/wp-content/uploads/2019/09/IMG_2842.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nfo@nunspeet.nu"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nunspeet.nu/wp-content/uploads/2019/09/IMG_0710.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stichtingbutterflychildrenromania.nl/" TargetMode="External"/><Relationship Id="rId5" Type="http://schemas.openxmlformats.org/officeDocument/2006/relationships/webSettings" Target="webSettings.xml"/><Relationship Id="rId15" Type="http://schemas.openxmlformats.org/officeDocument/2006/relationships/hyperlink" Target="https://www.nunspeet.nu/wp-content/uploads/2019/09/FB_IMG_1568838081623.jpg" TargetMode="External"/><Relationship Id="rId23"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tichtingbutterflychildrenromania@outlook.com" TargetMode="External"/><Relationship Id="rId22" Type="http://schemas.openxmlformats.org/officeDocument/2006/relationships/hyperlink" Target="https://www.nunspeet.nu/wp-content/uploads/2019/09/Hongarije-1.jp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943E1-BE33-4505-952B-CE183AC9C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1970</Words>
  <Characters>10839</Characters>
  <Application>Microsoft Office Word</Application>
  <DocSecurity>0</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Jaarverslag 2019 Stichting Butterfly Children Romania</vt:lpstr>
      <vt:lpstr>Jaarverslag 2019 Stichting Butterfly Children Romania</vt:lpstr>
    </vt:vector>
  </TitlesOfParts>
  <Company/>
  <LinksUpToDate>false</LinksUpToDate>
  <CharactersWithSpaces>12784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2019 Stichting Butterfly Children Romania</dc:title>
  <dc:creator>Evelien Tollenaar</dc:creator>
  <cp:lastModifiedBy>Evelien Tollenaar</cp:lastModifiedBy>
  <cp:revision>2</cp:revision>
  <dcterms:created xsi:type="dcterms:W3CDTF">2021-01-18T09:43:00Z</dcterms:created>
  <dcterms:modified xsi:type="dcterms:W3CDTF">2021-01-18T09:43:00Z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2020-01-30T00:00:00Z</vt:filetime>
  </property>
  <property fmtid="{D5CDD505-2E9C-101B-9397-08002B2CF9AE}" pid="3" name="Creator">
    <vt:lpwstr>Microsoft® Word 2016</vt:lpwstr>
  </property>
  <property fmtid="{D5CDD505-2E9C-101B-9397-08002B2CF9AE}" pid="4" name="LastSaved">
    <vt:filetime>2021-01-04T00:00:00Z</vt:filetime>
  </property>
</Properties>
</file>